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C9C" w:rsidRDefault="00811C9C" w:rsidP="00811C9C">
      <w:pPr>
        <w:pStyle w:val="NoSpacing"/>
        <w:ind w:left="-709" w:firstLine="1276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Facultatea: ECONOMIE TEORETICĂ ȘI APLICATĂ</w:t>
      </w:r>
    </w:p>
    <w:p w:rsidR="00811C9C" w:rsidRDefault="00811C9C" w:rsidP="00811C9C">
      <w:pPr>
        <w:pStyle w:val="NoSpacing"/>
        <w:ind w:left="-709" w:firstLine="127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Programul de licență: </w:t>
      </w:r>
      <w:r>
        <w:rPr>
          <w:rFonts w:ascii="Arial Narrow" w:hAnsi="Arial Narrow"/>
          <w:b/>
          <w:i/>
          <w:color w:val="00B0F0"/>
          <w:sz w:val="28"/>
          <w:szCs w:val="28"/>
        </w:rPr>
        <w:t>Economie și comunicare economică în afaceri</w:t>
      </w:r>
      <w:r>
        <w:rPr>
          <w:rFonts w:ascii="Arial Narrow" w:hAnsi="Arial Narrow"/>
          <w:b/>
          <w:i/>
          <w:color w:val="00B0F0"/>
          <w:sz w:val="24"/>
          <w:szCs w:val="24"/>
        </w:rPr>
        <w:tab/>
      </w:r>
      <w:r>
        <w:rPr>
          <w:rFonts w:ascii="Arial Narrow" w:hAnsi="Arial Narrow"/>
          <w:b/>
          <w:color w:val="FF0000"/>
          <w:sz w:val="24"/>
          <w:szCs w:val="24"/>
        </w:rPr>
        <w:tab/>
      </w:r>
      <w:r>
        <w:rPr>
          <w:rFonts w:ascii="Arial Narrow" w:hAnsi="Arial Narrow"/>
          <w:b/>
          <w:color w:val="FF0000"/>
          <w:sz w:val="24"/>
          <w:szCs w:val="24"/>
        </w:rPr>
        <w:tab/>
      </w:r>
      <w:r>
        <w:rPr>
          <w:rFonts w:ascii="Arial Narrow" w:hAnsi="Arial Narrow"/>
          <w:b/>
          <w:color w:val="FF0000"/>
          <w:sz w:val="24"/>
          <w:szCs w:val="24"/>
        </w:rPr>
        <w:tab/>
      </w:r>
      <w:r>
        <w:rPr>
          <w:rFonts w:ascii="Arial Narrow" w:hAnsi="Arial Narrow"/>
          <w:b/>
          <w:color w:val="FF0000"/>
          <w:sz w:val="24"/>
          <w:szCs w:val="24"/>
        </w:rPr>
        <w:tab/>
      </w:r>
      <w:r>
        <w:rPr>
          <w:rFonts w:ascii="Arial Narrow" w:hAnsi="Arial Narrow"/>
          <w:b/>
          <w:color w:val="FF0000"/>
          <w:sz w:val="24"/>
          <w:szCs w:val="24"/>
        </w:rPr>
        <w:tab/>
      </w:r>
    </w:p>
    <w:p w:rsidR="00811C9C" w:rsidRDefault="00811C9C" w:rsidP="00811C9C">
      <w:pPr>
        <w:pStyle w:val="NoSpacing"/>
        <w:ind w:left="-709" w:firstLine="1276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Forma de învățământ: </w:t>
      </w:r>
      <w:r>
        <w:rPr>
          <w:rFonts w:ascii="Arial Narrow" w:hAnsi="Arial Narrow"/>
          <w:b/>
          <w:i/>
          <w:sz w:val="24"/>
          <w:szCs w:val="24"/>
        </w:rPr>
        <w:t>cu frecvență</w:t>
      </w:r>
    </w:p>
    <w:p w:rsidR="00811C9C" w:rsidRDefault="00811C9C" w:rsidP="00811C9C">
      <w:pPr>
        <w:pStyle w:val="NoSpacing"/>
        <w:ind w:left="56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Anul universitar: 2020-2021</w:t>
      </w:r>
    </w:p>
    <w:p w:rsidR="00811C9C" w:rsidRDefault="00811C9C" w:rsidP="00811C9C">
      <w:pPr>
        <w:pStyle w:val="NoSpacing"/>
        <w:ind w:left="567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ANUL III</w:t>
      </w:r>
      <w:r w:rsidR="005C7E14">
        <w:rPr>
          <w:rFonts w:ascii="Arial Narrow" w:hAnsi="Arial Narrow"/>
          <w:b/>
          <w:sz w:val="24"/>
          <w:szCs w:val="24"/>
          <w:u w:val="single"/>
        </w:rPr>
        <w:t xml:space="preserve"> suplimentar </w:t>
      </w:r>
    </w:p>
    <w:p w:rsidR="00811C9C" w:rsidRDefault="00811C9C" w:rsidP="00811C9C">
      <w:pPr>
        <w:pStyle w:val="NoSpacing"/>
        <w:rPr>
          <w:rFonts w:ascii="Arial Black" w:hAnsi="Arial Black"/>
          <w:b/>
          <w:sz w:val="24"/>
          <w:szCs w:val="28"/>
        </w:rPr>
      </w:pPr>
      <w:r>
        <w:rPr>
          <w:rFonts w:ascii="Arial Black" w:hAnsi="Arial Black"/>
          <w:b/>
          <w:sz w:val="24"/>
          <w:szCs w:val="28"/>
        </w:rPr>
        <w:t xml:space="preserve">                                                                    </w:t>
      </w:r>
      <w:bookmarkStart w:id="0" w:name="_Hlk71042774"/>
      <w:r>
        <w:rPr>
          <w:rFonts w:ascii="Arial Black" w:hAnsi="Arial Black"/>
          <w:b/>
          <w:sz w:val="24"/>
          <w:szCs w:val="28"/>
        </w:rPr>
        <w:t xml:space="preserve">EVALUAREA CUNOȘTINȚELOR  din </w:t>
      </w:r>
      <w:r>
        <w:rPr>
          <w:rFonts w:ascii="Arial Black" w:hAnsi="Arial Black"/>
          <w:b/>
          <w:sz w:val="26"/>
          <w:szCs w:val="26"/>
          <w:u w:val="single"/>
        </w:rPr>
        <w:t>semestrul II</w:t>
      </w:r>
    </w:p>
    <w:p w:rsidR="00811C9C" w:rsidRDefault="00811C9C" w:rsidP="00811C9C">
      <w:pPr>
        <w:pStyle w:val="NoSpacing"/>
        <w:rPr>
          <w:rFonts w:ascii="Arial Black" w:hAnsi="Arial Black"/>
          <w:b/>
          <w:sz w:val="24"/>
          <w:szCs w:val="28"/>
        </w:rPr>
      </w:pPr>
      <w:r>
        <w:rPr>
          <w:rFonts w:ascii="Arial Black" w:hAnsi="Arial Black"/>
          <w:b/>
          <w:sz w:val="24"/>
          <w:szCs w:val="28"/>
        </w:rPr>
        <w:t xml:space="preserve">                                                                               (perioada 07.06.2021 – 20.06.2021)</w:t>
      </w:r>
    </w:p>
    <w:bookmarkEnd w:id="0"/>
    <w:p w:rsidR="00811C9C" w:rsidRDefault="00811C9C" w:rsidP="00811C9C">
      <w:pPr>
        <w:pStyle w:val="NoSpacing"/>
        <w:rPr>
          <w:rFonts w:ascii="Arial Black" w:hAnsi="Arial Black"/>
          <w:b/>
          <w:sz w:val="24"/>
          <w:szCs w:val="28"/>
        </w:rPr>
      </w:pPr>
    </w:p>
    <w:p w:rsidR="003929D2" w:rsidRDefault="003929D2" w:rsidP="00B43E9E">
      <w:pPr>
        <w:pStyle w:val="NoSpacing"/>
        <w:jc w:val="center"/>
        <w:rPr>
          <w:b/>
          <w:sz w:val="20"/>
          <w:szCs w:val="20"/>
        </w:rPr>
      </w:pPr>
    </w:p>
    <w:tbl>
      <w:tblPr>
        <w:tblW w:w="10206" w:type="dxa"/>
        <w:tblInd w:w="2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6662"/>
      </w:tblGrid>
      <w:tr w:rsidR="005C7E14" w:rsidRPr="00A97630" w:rsidTr="00FC002D">
        <w:trPr>
          <w:trHeight w:val="800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bottom"/>
          </w:tcPr>
          <w:p w:rsidR="005C7E14" w:rsidRPr="00A97630" w:rsidRDefault="005C7E14" w:rsidP="00015BB7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97630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bottom"/>
          </w:tcPr>
          <w:p w:rsidR="005C7E14" w:rsidRPr="00A97630" w:rsidRDefault="005C7E14" w:rsidP="00015BB7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97630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ORA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bottom"/>
          </w:tcPr>
          <w:p w:rsidR="005C7E14" w:rsidRPr="00A97630" w:rsidRDefault="005C7E14" w:rsidP="00015BB7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ANUL</w:t>
            </w:r>
          </w:p>
        </w:tc>
        <w:tc>
          <w:tcPr>
            <w:tcW w:w="6662" w:type="dxa"/>
            <w:tcBorders>
              <w:top w:val="doub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5C7E14" w:rsidRPr="00A97630" w:rsidRDefault="005C7E14" w:rsidP="00015BB7">
            <w:pPr>
              <w:pStyle w:val="NoSpacing"/>
              <w:jc w:val="center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015BB7" w:rsidRPr="007C6E9E" w:rsidTr="00B43E9E">
        <w:trPr>
          <w:trHeight w:val="328"/>
        </w:trPr>
        <w:tc>
          <w:tcPr>
            <w:tcW w:w="1276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015BB7" w:rsidRPr="00B43E9E" w:rsidRDefault="00015BB7" w:rsidP="00015BB7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MIERCURI</w:t>
            </w:r>
          </w:p>
          <w:p w:rsidR="00015BB7" w:rsidRPr="00B43E9E" w:rsidRDefault="00015BB7" w:rsidP="00015BB7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09.06.2021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015BB7" w:rsidRPr="00B43E9E" w:rsidRDefault="00015BB7" w:rsidP="00015BB7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9,30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015BB7" w:rsidRPr="00B43E9E" w:rsidRDefault="00015BB7" w:rsidP="00015BB7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662" w:type="dxa"/>
            <w:tcBorders>
              <w:top w:val="double" w:sz="4" w:space="0" w:color="auto"/>
              <w:right w:val="double" w:sz="4" w:space="0" w:color="000000"/>
            </w:tcBorders>
            <w:vAlign w:val="center"/>
          </w:tcPr>
          <w:p w:rsidR="00015BB7" w:rsidRPr="00B43E9E" w:rsidRDefault="00015BB7" w:rsidP="00015BB7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  <w:t>MICROECONOMIE INTERMEDIARĂ APLICATĂ</w:t>
            </w:r>
          </w:p>
          <w:p w:rsidR="00015BB7" w:rsidRPr="00B43E9E" w:rsidRDefault="00015BB7" w:rsidP="00015BB7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  <w:r w:rsidRPr="00B43E9E">
              <w:rPr>
                <w:rFonts w:ascii="Arial Narrow" w:hAnsi="Arial Narrow"/>
                <w:b/>
                <w:i/>
                <w:color w:val="FF0000"/>
                <w:sz w:val="24"/>
                <w:szCs w:val="24"/>
                <w:lang w:val="it-IT"/>
              </w:rPr>
              <w:t>examen scris</w:t>
            </w:r>
          </w:p>
        </w:tc>
      </w:tr>
      <w:tr w:rsidR="002F5404" w:rsidRPr="007C6E9E" w:rsidTr="00B43E9E">
        <w:trPr>
          <w:trHeight w:val="328"/>
        </w:trPr>
        <w:tc>
          <w:tcPr>
            <w:tcW w:w="1276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2F5404" w:rsidRPr="00015BB7" w:rsidRDefault="002F5404" w:rsidP="002F540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MARȚI</w:t>
            </w:r>
          </w:p>
          <w:p w:rsidR="002F5404" w:rsidRPr="00015BB7" w:rsidRDefault="002F5404" w:rsidP="002F5404">
            <w:pPr>
              <w:pStyle w:val="NoSpacing"/>
              <w:ind w:left="33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015BB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</w:t>
            </w:r>
            <w:r w:rsidRPr="00015BB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.06.2021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2F5404" w:rsidRPr="00015BB7" w:rsidRDefault="002F5404" w:rsidP="002F540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015BB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9,30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2F5404" w:rsidRPr="00B43E9E" w:rsidRDefault="002F5404" w:rsidP="002F540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</w:rPr>
              <w:t>II</w:t>
            </w:r>
          </w:p>
        </w:tc>
        <w:tc>
          <w:tcPr>
            <w:tcW w:w="666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F5404" w:rsidRDefault="002F5404" w:rsidP="002F540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  <w:t>PRACTICĂ DE SPECIALITATE</w:t>
            </w:r>
          </w:p>
          <w:p w:rsidR="00581FA7" w:rsidRPr="00B43E9E" w:rsidRDefault="00581FA7" w:rsidP="002F540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lang w:val="it-IT"/>
              </w:rPr>
            </w:pPr>
            <w:r w:rsidRPr="00E92D5C">
              <w:rPr>
                <w:rFonts w:ascii="Arial Narrow" w:hAnsi="Arial Narrow"/>
                <w:b/>
                <w:i/>
                <w:color w:val="FF0000"/>
                <w:sz w:val="24"/>
                <w:szCs w:val="24"/>
                <w:lang w:val="it-IT"/>
              </w:rPr>
              <w:t>examen oral</w:t>
            </w:r>
          </w:p>
        </w:tc>
      </w:tr>
      <w:tr w:rsidR="002F5404" w:rsidRPr="007C6E9E" w:rsidTr="00680683">
        <w:trPr>
          <w:trHeight w:val="328"/>
        </w:trPr>
        <w:tc>
          <w:tcPr>
            <w:tcW w:w="1276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2F5404" w:rsidRPr="008C46AE" w:rsidRDefault="002F5404" w:rsidP="002F540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C46A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JOI</w:t>
            </w:r>
          </w:p>
          <w:p w:rsidR="002F5404" w:rsidRDefault="002F5404" w:rsidP="002F540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C46A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17.06.2021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2F5404" w:rsidRPr="00B43E9E" w:rsidRDefault="002F5404" w:rsidP="002F540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19,30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2F5404" w:rsidRPr="00B43E9E" w:rsidRDefault="002F5404" w:rsidP="002F540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662" w:type="dxa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:rsidR="002F5404" w:rsidRPr="00B43E9E" w:rsidRDefault="002F5404" w:rsidP="002F5404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MATEMATICĂ</w:t>
            </w:r>
          </w:p>
          <w:p w:rsidR="002F5404" w:rsidRPr="00B43E9E" w:rsidRDefault="002F5404" w:rsidP="002F540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  <w:r w:rsidRPr="00B43E9E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examen oral</w:t>
            </w:r>
          </w:p>
        </w:tc>
      </w:tr>
      <w:tr w:rsidR="002F5404" w:rsidTr="00B43E9E">
        <w:trPr>
          <w:trHeight w:val="146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2F5404" w:rsidRPr="00B43E9E" w:rsidRDefault="002F5404" w:rsidP="002F540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VINERI 18.06.2021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2F5404" w:rsidRPr="00B43E9E" w:rsidRDefault="002F5404" w:rsidP="002F540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7,30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2F5404" w:rsidRPr="00B43E9E" w:rsidRDefault="002F5404" w:rsidP="002F540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662" w:type="dxa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:rsidR="002F5404" w:rsidRPr="00B43E9E" w:rsidRDefault="002F5404" w:rsidP="002F540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  <w:r w:rsidRPr="00B43E9E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  <w:t>ECONOMIA ROMÂNIEI</w:t>
            </w:r>
          </w:p>
          <w:p w:rsidR="002F5404" w:rsidRPr="00B43E9E" w:rsidRDefault="002F5404" w:rsidP="002F5404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t-IT"/>
              </w:rPr>
            </w:pPr>
            <w:r w:rsidRPr="00B43E9E">
              <w:rPr>
                <w:rFonts w:ascii="Arial Narrow" w:hAnsi="Arial Narrow"/>
                <w:b/>
                <w:i/>
                <w:color w:val="FF0000"/>
                <w:sz w:val="24"/>
                <w:szCs w:val="24"/>
                <w:lang w:val="it-IT"/>
              </w:rPr>
              <w:t>examen scris</w:t>
            </w:r>
          </w:p>
        </w:tc>
      </w:tr>
    </w:tbl>
    <w:p w:rsidR="003929D2" w:rsidRDefault="003929D2" w:rsidP="00267534">
      <w:pPr>
        <w:pStyle w:val="NoSpacing"/>
        <w:jc w:val="center"/>
        <w:rPr>
          <w:b/>
          <w:sz w:val="20"/>
          <w:szCs w:val="20"/>
        </w:rPr>
      </w:pPr>
    </w:p>
    <w:sectPr w:rsidR="003929D2" w:rsidSect="00B43E9E">
      <w:pgSz w:w="16839" w:h="23814" w:code="8"/>
      <w:pgMar w:top="142" w:right="284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9A"/>
    <w:rsid w:val="00000327"/>
    <w:rsid w:val="00015BB7"/>
    <w:rsid w:val="00033C11"/>
    <w:rsid w:val="00046B12"/>
    <w:rsid w:val="00052910"/>
    <w:rsid w:val="0006352C"/>
    <w:rsid w:val="00072844"/>
    <w:rsid w:val="0008582B"/>
    <w:rsid w:val="00094442"/>
    <w:rsid w:val="00097493"/>
    <w:rsid w:val="000D300A"/>
    <w:rsid w:val="0011125A"/>
    <w:rsid w:val="001863B6"/>
    <w:rsid w:val="001B5D1E"/>
    <w:rsid w:val="00205C29"/>
    <w:rsid w:val="0021670B"/>
    <w:rsid w:val="002244AB"/>
    <w:rsid w:val="00267534"/>
    <w:rsid w:val="00267638"/>
    <w:rsid w:val="00273F04"/>
    <w:rsid w:val="002F5404"/>
    <w:rsid w:val="00314BED"/>
    <w:rsid w:val="003929D2"/>
    <w:rsid w:val="00403FC5"/>
    <w:rsid w:val="00434DB4"/>
    <w:rsid w:val="004378BA"/>
    <w:rsid w:val="00486D92"/>
    <w:rsid w:val="0048798D"/>
    <w:rsid w:val="004A5D19"/>
    <w:rsid w:val="004B43DE"/>
    <w:rsid w:val="00541CCF"/>
    <w:rsid w:val="00557550"/>
    <w:rsid w:val="00572C0A"/>
    <w:rsid w:val="00581FA7"/>
    <w:rsid w:val="00583E86"/>
    <w:rsid w:val="005C7E14"/>
    <w:rsid w:val="00651035"/>
    <w:rsid w:val="006E5019"/>
    <w:rsid w:val="006E5561"/>
    <w:rsid w:val="0071272A"/>
    <w:rsid w:val="00733D73"/>
    <w:rsid w:val="00747412"/>
    <w:rsid w:val="0078107D"/>
    <w:rsid w:val="00794624"/>
    <w:rsid w:val="007A1D6C"/>
    <w:rsid w:val="00811C9C"/>
    <w:rsid w:val="00816E46"/>
    <w:rsid w:val="008335C1"/>
    <w:rsid w:val="00893A2F"/>
    <w:rsid w:val="008C46AE"/>
    <w:rsid w:val="008D1F02"/>
    <w:rsid w:val="00951C89"/>
    <w:rsid w:val="00965FB0"/>
    <w:rsid w:val="009B6EF1"/>
    <w:rsid w:val="009D00B3"/>
    <w:rsid w:val="009F51E2"/>
    <w:rsid w:val="00A04E43"/>
    <w:rsid w:val="00A22DD1"/>
    <w:rsid w:val="00A65255"/>
    <w:rsid w:val="00AB1F9F"/>
    <w:rsid w:val="00AC3CEA"/>
    <w:rsid w:val="00AC6F9A"/>
    <w:rsid w:val="00B2305A"/>
    <w:rsid w:val="00B43E9E"/>
    <w:rsid w:val="00B76298"/>
    <w:rsid w:val="00B843CA"/>
    <w:rsid w:val="00BC1370"/>
    <w:rsid w:val="00C15BCB"/>
    <w:rsid w:val="00C55209"/>
    <w:rsid w:val="00C9089A"/>
    <w:rsid w:val="00C91D23"/>
    <w:rsid w:val="00CA1A19"/>
    <w:rsid w:val="00CE43CE"/>
    <w:rsid w:val="00D3314B"/>
    <w:rsid w:val="00D33838"/>
    <w:rsid w:val="00DA7E2E"/>
    <w:rsid w:val="00DC1EF8"/>
    <w:rsid w:val="00DC3745"/>
    <w:rsid w:val="00E47A31"/>
    <w:rsid w:val="00E818AE"/>
    <w:rsid w:val="00E92D5C"/>
    <w:rsid w:val="00EB23DD"/>
    <w:rsid w:val="00EC332A"/>
    <w:rsid w:val="00EF6964"/>
    <w:rsid w:val="00F27519"/>
    <w:rsid w:val="00F44CCA"/>
    <w:rsid w:val="00F45D8D"/>
    <w:rsid w:val="00F87798"/>
    <w:rsid w:val="00FA096B"/>
    <w:rsid w:val="00FC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DCA7"/>
  <w15:chartTrackingRefBased/>
  <w15:docId w15:val="{DDF48118-11FE-47B3-970D-ED88D76A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D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D7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93A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8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PAUN ADRIANA</cp:lastModifiedBy>
  <cp:revision>3</cp:revision>
  <cp:lastPrinted>2021-05-05T08:47:00Z</cp:lastPrinted>
  <dcterms:created xsi:type="dcterms:W3CDTF">2021-05-12T09:14:00Z</dcterms:created>
  <dcterms:modified xsi:type="dcterms:W3CDTF">2021-05-12T09:16:00Z</dcterms:modified>
</cp:coreProperties>
</file>