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5F7C04" w14:textId="77777777" w:rsidR="005F5F88" w:rsidRPr="006A309F" w:rsidRDefault="000F5C5A" w:rsidP="002901BD">
      <w:pPr>
        <w:pStyle w:val="Heading1"/>
        <w:rPr>
          <w:lang w:val="en-GB"/>
        </w:rPr>
      </w:pPr>
      <w:r w:rsidRPr="006A309F">
        <w:rPr>
          <w:lang w:val="en-GB"/>
        </w:rPr>
        <w:t>T</w:t>
      </w:r>
      <w:r w:rsidR="00867809" w:rsidRPr="006A309F">
        <w:rPr>
          <w:lang w:val="en-GB"/>
        </w:rPr>
        <w:t>itle</w:t>
      </w:r>
      <w:r w:rsidRPr="006A309F">
        <w:rPr>
          <w:lang w:val="en-GB"/>
        </w:rPr>
        <w:t xml:space="preserve"> </w:t>
      </w:r>
      <w:r w:rsidR="00867809" w:rsidRPr="006A309F">
        <w:rPr>
          <w:lang w:val="en-GB"/>
        </w:rPr>
        <w:t>of</w:t>
      </w:r>
      <w:r w:rsidRPr="006A309F">
        <w:rPr>
          <w:lang w:val="en-GB"/>
        </w:rPr>
        <w:t xml:space="preserve"> </w:t>
      </w:r>
      <w:r w:rsidR="00867809" w:rsidRPr="006A309F">
        <w:rPr>
          <w:lang w:val="en-GB"/>
        </w:rPr>
        <w:t>the</w:t>
      </w:r>
      <w:r w:rsidRPr="006A309F">
        <w:rPr>
          <w:lang w:val="en-GB"/>
        </w:rPr>
        <w:t xml:space="preserve"> P</w:t>
      </w:r>
      <w:r w:rsidR="00867809" w:rsidRPr="006A309F">
        <w:rPr>
          <w:lang w:val="en-GB"/>
        </w:rPr>
        <w:t>aper (Capitalize First Letter)</w:t>
      </w:r>
    </w:p>
    <w:p w14:paraId="631903E1" w14:textId="5182F8AA" w:rsidR="00FB0177" w:rsidRPr="006A309F" w:rsidRDefault="00867809" w:rsidP="00FB0177">
      <w:pPr>
        <w:spacing w:after="120"/>
        <w:jc w:val="center"/>
        <w:rPr>
          <w:rFonts w:ascii="Times New Roman" w:hAnsi="Times New Roman"/>
          <w:bCs/>
          <w:sz w:val="24"/>
          <w:lang w:val="en-GB"/>
        </w:rPr>
      </w:pPr>
      <w:r w:rsidRPr="006A309F">
        <w:rPr>
          <w:rFonts w:ascii="Times New Roman" w:hAnsi="Times New Roman"/>
          <w:bCs/>
          <w:sz w:val="24"/>
          <w:lang w:val="en-GB"/>
        </w:rPr>
        <w:t>Name SURNAME</w:t>
      </w:r>
      <w:r w:rsidR="00FB0177" w:rsidRPr="006A309F">
        <w:rPr>
          <w:rFonts w:ascii="Times New Roman" w:hAnsi="Times New Roman"/>
          <w:bCs/>
          <w:sz w:val="24"/>
          <w:lang w:val="en-GB"/>
        </w:rPr>
        <w:t>, e-mail address</w:t>
      </w:r>
      <w:r w:rsidR="009544E9" w:rsidRPr="006A309F">
        <w:rPr>
          <w:rFonts w:ascii="Times New Roman" w:hAnsi="Times New Roman"/>
          <w:bCs/>
          <w:sz w:val="24"/>
          <w:vertAlign w:val="superscript"/>
          <w:lang w:val="en-GB"/>
        </w:rPr>
        <w:footnoteReference w:id="1"/>
      </w:r>
      <w:r w:rsidR="009544E9" w:rsidRPr="006A309F">
        <w:rPr>
          <w:rFonts w:ascii="Times New Roman" w:hAnsi="Times New Roman"/>
          <w:bCs/>
          <w:sz w:val="24"/>
          <w:lang w:val="en-GB"/>
        </w:rPr>
        <w:t xml:space="preserve">, </w:t>
      </w:r>
    </w:p>
    <w:p w14:paraId="0225AF8D" w14:textId="79FFAE0E" w:rsidR="000F5C5A" w:rsidRPr="006A309F" w:rsidRDefault="009544E9" w:rsidP="00FB0177">
      <w:pPr>
        <w:spacing w:after="120"/>
        <w:jc w:val="center"/>
        <w:rPr>
          <w:rFonts w:ascii="Times New Roman" w:hAnsi="Times New Roman"/>
          <w:bCs/>
          <w:sz w:val="24"/>
          <w:lang w:val="en-GB"/>
        </w:rPr>
      </w:pPr>
      <w:r w:rsidRPr="006A309F">
        <w:rPr>
          <w:rFonts w:ascii="Times New Roman" w:hAnsi="Times New Roman"/>
          <w:bCs/>
          <w:sz w:val="24"/>
          <w:lang w:val="en-GB"/>
        </w:rPr>
        <w:t>Name SURNAME</w:t>
      </w:r>
      <w:r w:rsidR="00FB0177" w:rsidRPr="006A309F">
        <w:rPr>
          <w:rFonts w:ascii="Times New Roman" w:hAnsi="Times New Roman"/>
          <w:bCs/>
          <w:sz w:val="24"/>
          <w:lang w:val="en-GB"/>
        </w:rPr>
        <w:t>, e-mail address</w:t>
      </w:r>
      <w:r w:rsidR="00FB0177" w:rsidRPr="006A309F">
        <w:rPr>
          <w:rFonts w:ascii="Times New Roman" w:hAnsi="Times New Roman"/>
          <w:bCs/>
          <w:sz w:val="24"/>
          <w:vertAlign w:val="superscript"/>
          <w:lang w:val="en-GB"/>
        </w:rPr>
        <w:t xml:space="preserve"> </w:t>
      </w:r>
      <w:r w:rsidRPr="006A309F">
        <w:rPr>
          <w:rFonts w:ascii="Times New Roman" w:hAnsi="Times New Roman"/>
          <w:bCs/>
          <w:sz w:val="24"/>
          <w:vertAlign w:val="superscript"/>
          <w:lang w:val="en-GB"/>
        </w:rPr>
        <w:footnoteReference w:id="2"/>
      </w:r>
      <w:r w:rsidR="001A6875" w:rsidRPr="006A309F">
        <w:rPr>
          <w:rFonts w:ascii="Times New Roman" w:hAnsi="Times New Roman"/>
          <w:bCs/>
          <w:sz w:val="24"/>
          <w:vertAlign w:val="superscript"/>
          <w:lang w:val="en-GB"/>
        </w:rPr>
        <w:t>*</w:t>
      </w:r>
    </w:p>
    <w:p w14:paraId="69DFDD3D" w14:textId="0388B95A" w:rsidR="00BF4266" w:rsidRPr="006A309F" w:rsidRDefault="00BF4266" w:rsidP="00BF4266">
      <w:pPr>
        <w:rPr>
          <w:rFonts w:ascii="Times New Roman" w:hAnsi="Times New Roman"/>
          <w:szCs w:val="20"/>
          <w:lang w:val="en-GB" w:eastAsia="ro-RO"/>
        </w:rPr>
      </w:pPr>
      <w:bookmarkStart w:id="0" w:name="_Hlk58677906"/>
    </w:p>
    <w:bookmarkEnd w:id="0"/>
    <w:p w14:paraId="0D5A1F39" w14:textId="77777777" w:rsidR="000F5C5A" w:rsidRPr="006A309F" w:rsidRDefault="001A6875" w:rsidP="00C8716C">
      <w:pPr>
        <w:spacing w:before="120" w:after="120"/>
        <w:jc w:val="left"/>
        <w:rPr>
          <w:rFonts w:ascii="Times New Roman" w:hAnsi="Times New Roman"/>
          <w:b/>
          <w:bCs/>
          <w:iCs/>
          <w:sz w:val="24"/>
          <w:lang w:val="en-GB"/>
        </w:rPr>
      </w:pPr>
      <w:r w:rsidRPr="006A309F">
        <w:rPr>
          <w:rFonts w:ascii="Times New Roman" w:hAnsi="Times New Roman"/>
          <w:b/>
          <w:bCs/>
          <w:iCs/>
          <w:sz w:val="24"/>
          <w:lang w:val="en-GB"/>
        </w:rPr>
        <w:t>Abstract</w:t>
      </w:r>
    </w:p>
    <w:p w14:paraId="556C939D" w14:textId="5E9876BB" w:rsidR="00647519" w:rsidRPr="006A309F" w:rsidRDefault="00E22A40" w:rsidP="00F9267D">
      <w:pPr>
        <w:ind w:firstLine="284"/>
        <w:rPr>
          <w:rFonts w:ascii="Times New Roman" w:hAnsi="Times New Roman"/>
          <w:b/>
          <w:i/>
        </w:rPr>
      </w:pPr>
      <w:r w:rsidRPr="00E22A40">
        <w:rPr>
          <w:rFonts w:ascii="Times New Roman" w:hAnsi="Times New Roman"/>
          <w:i/>
        </w:rPr>
        <w:t>The abstract should be no longer than 100 words and must avoid abbreviations or citations. It should provide enough information for readers to assess the significance and nature of the topic. The structure should include: a) a brief introduction to the paper's topic; b) an overview of relevant scientific literature; c) a description of the research methodology and questions; d) a summary of key results and their implications; and e) an outline of the paper’s contribution to the field. Note that the abstract does not replace the introduction of the paper.</w:t>
      </w:r>
      <w:r w:rsidR="009B6F65" w:rsidRPr="006A309F">
        <w:rPr>
          <w:rFonts w:ascii="Times New Roman" w:hAnsi="Times New Roman"/>
        </w:rPr>
        <w:t xml:space="preserve"> </w:t>
      </w:r>
    </w:p>
    <w:p w14:paraId="468ADBD3" w14:textId="77777777" w:rsidR="00BF4266" w:rsidRPr="006A309F" w:rsidRDefault="00BF4266" w:rsidP="002E3F5B">
      <w:pPr>
        <w:rPr>
          <w:rFonts w:ascii="Times New Roman" w:hAnsi="Times New Roman"/>
          <w:bCs/>
          <w:sz w:val="22"/>
          <w:szCs w:val="22"/>
          <w:lang w:val="en-GB"/>
        </w:rPr>
      </w:pPr>
    </w:p>
    <w:p w14:paraId="4167D9EF" w14:textId="7DF3C3DC" w:rsidR="002E3F5B" w:rsidRPr="006A309F" w:rsidRDefault="00647519" w:rsidP="002E3F5B">
      <w:pPr>
        <w:rPr>
          <w:rFonts w:ascii="Times New Roman" w:hAnsi="Times New Roman"/>
          <w:iCs/>
          <w:sz w:val="22"/>
          <w:szCs w:val="22"/>
          <w:lang w:val="en-GB"/>
        </w:rPr>
      </w:pPr>
      <w:r w:rsidRPr="006A309F">
        <w:rPr>
          <w:rFonts w:ascii="Times New Roman" w:hAnsi="Times New Roman"/>
          <w:b/>
          <w:sz w:val="22"/>
          <w:szCs w:val="22"/>
          <w:lang w:val="en-GB"/>
        </w:rPr>
        <w:t>Keywords:</w:t>
      </w:r>
      <w:r w:rsidRPr="006A309F">
        <w:rPr>
          <w:rFonts w:ascii="Times New Roman" w:hAnsi="Times New Roman"/>
          <w:sz w:val="22"/>
          <w:szCs w:val="22"/>
          <w:lang w:val="en-GB"/>
        </w:rPr>
        <w:t xml:space="preserve"> </w:t>
      </w:r>
      <w:r w:rsidR="002C2FD5" w:rsidRPr="006A309F">
        <w:rPr>
          <w:rFonts w:ascii="Times New Roman" w:hAnsi="Times New Roman"/>
          <w:iCs/>
          <w:sz w:val="22"/>
          <w:szCs w:val="22"/>
          <w:lang w:val="en-GB"/>
        </w:rPr>
        <w:t>f</w:t>
      </w:r>
      <w:r w:rsidRPr="006A309F">
        <w:rPr>
          <w:rFonts w:ascii="Times New Roman" w:hAnsi="Times New Roman"/>
          <w:iCs/>
          <w:sz w:val="22"/>
          <w:szCs w:val="22"/>
          <w:lang w:val="en-GB"/>
        </w:rPr>
        <w:t>irst keyword, second keyword, third keyword, forth keyword, fifth keyword</w:t>
      </w:r>
      <w:r w:rsidR="00001934" w:rsidRPr="006A309F">
        <w:rPr>
          <w:rFonts w:ascii="Times New Roman" w:hAnsi="Times New Roman"/>
          <w:iCs/>
          <w:sz w:val="22"/>
          <w:szCs w:val="22"/>
          <w:lang w:val="en-GB"/>
        </w:rPr>
        <w:t xml:space="preserve"> (the list should consist of a maximum of 5 keywords).</w:t>
      </w:r>
    </w:p>
    <w:p w14:paraId="48206EE1" w14:textId="77777777" w:rsidR="00555D79" w:rsidRPr="006A309F" w:rsidRDefault="00555D79" w:rsidP="002E3F5B">
      <w:pPr>
        <w:rPr>
          <w:rFonts w:ascii="Times New Roman" w:hAnsi="Times New Roman"/>
          <w:iCs/>
          <w:sz w:val="22"/>
          <w:szCs w:val="22"/>
          <w:lang w:val="en-GB"/>
        </w:rPr>
      </w:pPr>
    </w:p>
    <w:p w14:paraId="1F4A8B67" w14:textId="0D93D77D" w:rsidR="00555D79" w:rsidRPr="006A309F" w:rsidRDefault="00555D79" w:rsidP="002E3F5B">
      <w:pPr>
        <w:rPr>
          <w:rFonts w:ascii="Times New Roman" w:hAnsi="Times New Roman"/>
          <w:iCs/>
          <w:sz w:val="22"/>
          <w:szCs w:val="22"/>
          <w:lang w:val="en-GB"/>
        </w:rPr>
      </w:pPr>
      <w:r w:rsidRPr="006A309F">
        <w:rPr>
          <w:rFonts w:ascii="Times New Roman" w:hAnsi="Times New Roman"/>
          <w:b/>
          <w:sz w:val="22"/>
          <w:szCs w:val="22"/>
          <w:lang w:val="en-GB"/>
        </w:rPr>
        <w:t>JEL Classification:</w:t>
      </w:r>
      <w:r w:rsidRPr="006A309F">
        <w:rPr>
          <w:rFonts w:ascii="Times New Roman" w:hAnsi="Times New Roman"/>
          <w:i/>
          <w:sz w:val="22"/>
          <w:szCs w:val="22"/>
          <w:lang w:val="en-GB"/>
        </w:rPr>
        <w:t xml:space="preserve"> </w:t>
      </w:r>
      <w:r w:rsidRPr="006A309F">
        <w:rPr>
          <w:rFonts w:ascii="Times New Roman" w:hAnsi="Times New Roman"/>
          <w:iCs/>
          <w:sz w:val="22"/>
          <w:szCs w:val="22"/>
          <w:lang w:val="en-GB"/>
        </w:rPr>
        <w:t xml:space="preserve">Mention the code/codes according to the classification from </w:t>
      </w:r>
      <w:hyperlink r:id="rId8" w:history="1">
        <w:r w:rsidRPr="006A309F">
          <w:rPr>
            <w:rStyle w:val="Hyperlink"/>
            <w:rFonts w:ascii="Times New Roman" w:hAnsi="Times New Roman"/>
            <w:iCs/>
            <w:sz w:val="22"/>
            <w:szCs w:val="22"/>
            <w:lang w:val="en-GB"/>
          </w:rPr>
          <w:t>http://www.aeaweb.org/jel/jel_class_system.php</w:t>
        </w:r>
      </w:hyperlink>
      <w:r w:rsidR="00CF5C16" w:rsidRPr="006A309F">
        <w:rPr>
          <w:rFonts w:ascii="Times New Roman" w:hAnsi="Times New Roman"/>
          <w:iCs/>
          <w:sz w:val="22"/>
          <w:szCs w:val="22"/>
          <w:lang w:val="en-GB"/>
        </w:rPr>
        <w:t>.</w:t>
      </w:r>
    </w:p>
    <w:p w14:paraId="70E45C80" w14:textId="77777777" w:rsidR="00647519" w:rsidRPr="006A309F" w:rsidRDefault="002E3F5B" w:rsidP="00B866F7">
      <w:pPr>
        <w:spacing w:before="240" w:after="120"/>
        <w:ind w:left="238" w:hanging="238"/>
        <w:jc w:val="left"/>
        <w:rPr>
          <w:rFonts w:ascii="Times New Roman" w:hAnsi="Times New Roman"/>
          <w:b/>
          <w:sz w:val="24"/>
          <w:lang w:val="en-GB"/>
        </w:rPr>
      </w:pPr>
      <w:r w:rsidRPr="006A309F">
        <w:rPr>
          <w:rFonts w:ascii="Times New Roman" w:hAnsi="Times New Roman"/>
          <w:b/>
          <w:sz w:val="24"/>
          <w:lang w:val="en-GB"/>
        </w:rPr>
        <w:t>1. Introduction</w:t>
      </w:r>
    </w:p>
    <w:p w14:paraId="03BD7BD6" w14:textId="202C073B" w:rsidR="007C0BEE" w:rsidRPr="006A309F" w:rsidRDefault="00E22A40" w:rsidP="00D7593A">
      <w:pPr>
        <w:pStyle w:val="Paragraphtext"/>
        <w:ind w:firstLine="0"/>
      </w:pPr>
      <w:r w:rsidRPr="00E22A40">
        <w:rPr>
          <w:lang w:val="en-US"/>
        </w:rPr>
        <w:t>The Introduction chapter should provide the research context, outline the objectives of the work, and offer a relevant background</w:t>
      </w:r>
      <w:r>
        <w:rPr>
          <w:lang w:val="en-US"/>
        </w:rPr>
        <w:t>.</w:t>
      </w:r>
      <w:r w:rsidR="00FB0177" w:rsidRPr="006A309F">
        <w:t xml:space="preserve"> </w:t>
      </w:r>
    </w:p>
    <w:p w14:paraId="0C432672" w14:textId="412B5E0E" w:rsidR="00D47936" w:rsidRPr="006A309F" w:rsidRDefault="00D47936" w:rsidP="00D7593A">
      <w:pPr>
        <w:pStyle w:val="Paragraphtext"/>
        <w:ind w:firstLine="0"/>
      </w:pPr>
      <w:r w:rsidRPr="006A309F">
        <w:t xml:space="preserve">For text, use </w:t>
      </w:r>
      <w:r w:rsidR="00FB0177" w:rsidRPr="006A309F">
        <w:t xml:space="preserve">Times New Roman </w:t>
      </w:r>
      <w:r w:rsidRPr="006A309F">
        <w:t>TNR font, 1</w:t>
      </w:r>
      <w:r w:rsidR="00833BB8" w:rsidRPr="006A309F">
        <w:t>2</w:t>
      </w:r>
      <w:r w:rsidRPr="006A309F">
        <w:t>, left-right alignment, line spacing single, indent the first line of the paragraph to 0.5 cm</w:t>
      </w:r>
      <w:r w:rsidR="00001934" w:rsidRPr="006A309F">
        <w:t xml:space="preserve">, </w:t>
      </w:r>
      <w:r w:rsidRPr="006A309F">
        <w:t xml:space="preserve">and use Ctrl + A (for full selection of text) and then </w:t>
      </w:r>
      <w:r w:rsidR="00001934" w:rsidRPr="006A309F">
        <w:t>set the language to English</w:t>
      </w:r>
      <w:r w:rsidRPr="006A309F">
        <w:t xml:space="preserve"> (United Kingdom).</w:t>
      </w:r>
      <w:r w:rsidR="00001934" w:rsidRPr="006A309F">
        <w:t xml:space="preserve"> The article should not exceed 25 pages (A4), including notes and references.</w:t>
      </w:r>
      <w:r w:rsidR="00D7593A" w:rsidRPr="006A309F">
        <w:t xml:space="preserve"> No indents (tab key) should be used in the document. All text should be justified, and all paragraphs should be starting from the left margin of the document. </w:t>
      </w:r>
    </w:p>
    <w:p w14:paraId="0A9131E1" w14:textId="067E019C" w:rsidR="00FB0177" w:rsidRPr="006A309F" w:rsidRDefault="00FB0177" w:rsidP="00D7593A">
      <w:pPr>
        <w:pStyle w:val="Paragraphtext"/>
        <w:ind w:firstLine="0"/>
      </w:pPr>
      <w:r w:rsidRPr="006A309F">
        <w:t>All the authors and their e-mail address should be included in the Authors’ list.</w:t>
      </w:r>
    </w:p>
    <w:p w14:paraId="63F9D559" w14:textId="7B08697B" w:rsidR="00FB0177" w:rsidRPr="006A309F" w:rsidRDefault="00FB0177" w:rsidP="00D7593A">
      <w:pPr>
        <w:pStyle w:val="Paragraphtext"/>
        <w:ind w:firstLine="0"/>
      </w:pPr>
      <w:r w:rsidRPr="006A309F">
        <w:t>Titles and subtitles must be relevant to the content and formulated clearly and concisely.</w:t>
      </w:r>
    </w:p>
    <w:p w14:paraId="0726A940" w14:textId="713045FC" w:rsidR="00D47936" w:rsidRPr="006A309F" w:rsidRDefault="00D47936" w:rsidP="00D7593A">
      <w:pPr>
        <w:pStyle w:val="Paragraphtext"/>
        <w:ind w:firstLine="0"/>
      </w:pPr>
      <w:r w:rsidRPr="006A309F">
        <w:t>For the chapter titles we will use TNR font, 12, bold, left alignment, hanging indentation 0.42 cm, spacing before</w:t>
      </w:r>
      <w:r w:rsidR="00CA21D8" w:rsidRPr="006A309F">
        <w:t>:</w:t>
      </w:r>
      <w:r w:rsidRPr="006A309F">
        <w:t xml:space="preserve"> 12 point, after</w:t>
      </w:r>
      <w:r w:rsidR="00CA21D8" w:rsidRPr="006A309F">
        <w:t>:</w:t>
      </w:r>
      <w:r w:rsidRPr="006A309F">
        <w:t xml:space="preserve"> 6 point</w:t>
      </w:r>
      <w:r w:rsidR="00856D06" w:rsidRPr="006A309F">
        <w:t>.</w:t>
      </w:r>
    </w:p>
    <w:p w14:paraId="7137BAD0" w14:textId="1ECCF08A" w:rsidR="00D47936" w:rsidRPr="006A309F" w:rsidRDefault="00D47936" w:rsidP="00D7593A">
      <w:pPr>
        <w:pStyle w:val="Paragraphtext"/>
        <w:ind w:firstLine="0"/>
      </w:pPr>
      <w:r w:rsidRPr="006A309F">
        <w:t xml:space="preserve">For the titles of the subchapters, we will use TNR font, 12, bold and italic, left alignment, indentation hanging 0.49 cm, spacing </w:t>
      </w:r>
      <w:r w:rsidR="00CA21D8" w:rsidRPr="006A309F">
        <w:t>–</w:t>
      </w:r>
      <w:r w:rsidRPr="006A309F">
        <w:t xml:space="preserve"> before</w:t>
      </w:r>
      <w:r w:rsidR="00CA21D8" w:rsidRPr="006A309F">
        <w:t>:</w:t>
      </w:r>
      <w:r w:rsidRPr="006A309F">
        <w:t xml:space="preserve"> 12 point, - after</w:t>
      </w:r>
      <w:r w:rsidR="00CA21D8" w:rsidRPr="006A309F">
        <w:t>:</w:t>
      </w:r>
      <w:r w:rsidRPr="006A309F">
        <w:t xml:space="preserve"> </w:t>
      </w:r>
      <w:proofErr w:type="gramStart"/>
      <w:r w:rsidRPr="006A309F">
        <w:t>6 point</w:t>
      </w:r>
      <w:proofErr w:type="gramEnd"/>
      <w:r w:rsidRPr="006A309F">
        <w:t xml:space="preserve">, </w:t>
      </w:r>
      <w:r w:rsidRPr="006A309F">
        <w:lastRenderedPageBreak/>
        <w:t>line spacing single.</w:t>
      </w:r>
      <w:r w:rsidR="00783BEE" w:rsidRPr="006A309F">
        <w:t xml:space="preserve"> Highlighting techniques must not be abused (bold, italics, underline, inverted commas etc.).</w:t>
      </w:r>
    </w:p>
    <w:p w14:paraId="0A0F6C56" w14:textId="5F08DF0E" w:rsidR="00FB0177" w:rsidRPr="006A309F" w:rsidRDefault="00FB0177" w:rsidP="00D7593A">
      <w:pPr>
        <w:pStyle w:val="Paragraphtext"/>
        <w:ind w:firstLine="0"/>
      </w:pPr>
    </w:p>
    <w:p w14:paraId="3AEF67CC" w14:textId="77777777" w:rsidR="00471EB2" w:rsidRPr="006A309F" w:rsidRDefault="00471EB2" w:rsidP="00D47936">
      <w:pPr>
        <w:pStyle w:val="Paragraphtext"/>
      </w:pPr>
    </w:p>
    <w:p w14:paraId="4B71AACB" w14:textId="625969EF" w:rsidR="00B866F7" w:rsidRPr="006A309F" w:rsidRDefault="00B866F7" w:rsidP="00B866F7">
      <w:pPr>
        <w:pStyle w:val="Paragraphtext"/>
        <w:ind w:firstLine="0"/>
        <w:jc w:val="center"/>
      </w:pPr>
      <w:r w:rsidRPr="006A309F">
        <w:rPr>
          <w:noProof/>
        </w:rPr>
        <w:t xml:space="preserve"> </w:t>
      </w:r>
    </w:p>
    <w:p w14:paraId="1744726C" w14:textId="4A41E167" w:rsidR="006466D6" w:rsidRPr="006A309F" w:rsidRDefault="006466D6" w:rsidP="00B866F7">
      <w:pPr>
        <w:spacing w:before="240" w:after="120"/>
        <w:ind w:left="238" w:hanging="238"/>
        <w:jc w:val="left"/>
        <w:rPr>
          <w:rFonts w:ascii="Times New Roman" w:hAnsi="Times New Roman"/>
          <w:b/>
          <w:sz w:val="24"/>
          <w:lang w:val="en-GB"/>
        </w:rPr>
      </w:pPr>
      <w:r w:rsidRPr="006A309F">
        <w:rPr>
          <w:rFonts w:ascii="Times New Roman" w:hAnsi="Times New Roman"/>
          <w:b/>
          <w:sz w:val="24"/>
          <w:lang w:val="en-GB"/>
        </w:rPr>
        <w:t xml:space="preserve">2. </w:t>
      </w:r>
      <w:r w:rsidR="00856D06" w:rsidRPr="006A309F">
        <w:rPr>
          <w:rFonts w:ascii="Times New Roman" w:hAnsi="Times New Roman"/>
          <w:b/>
          <w:sz w:val="24"/>
          <w:lang w:val="en-GB"/>
        </w:rPr>
        <w:t>Literature review</w:t>
      </w:r>
    </w:p>
    <w:p w14:paraId="1B8F3778" w14:textId="1D73FFD0" w:rsidR="002442E6" w:rsidRPr="006A309F" w:rsidRDefault="00E22A40" w:rsidP="00D7593A">
      <w:pPr>
        <w:pStyle w:val="Paragraphtext"/>
        <w:ind w:firstLine="0"/>
      </w:pPr>
      <w:r w:rsidRPr="00E22A40">
        <w:rPr>
          <w:lang w:val="en-US"/>
        </w:rPr>
        <w:t>This chapter should provide an overview of the scientific literature related to the research topic, highlighting key references. The research gap should be identified within the context of the existing literature, emphasizing the article's contribution, and the novelty it brings to the field.</w:t>
      </w:r>
    </w:p>
    <w:p w14:paraId="0715DE29" w14:textId="7A2A1B41" w:rsidR="001A1121" w:rsidRPr="006A309F" w:rsidRDefault="00856D06" w:rsidP="00B866F7">
      <w:pPr>
        <w:spacing w:before="240" w:after="120"/>
        <w:ind w:left="238" w:hanging="238"/>
        <w:jc w:val="left"/>
        <w:rPr>
          <w:rFonts w:ascii="Times New Roman" w:hAnsi="Times New Roman"/>
          <w:b/>
          <w:sz w:val="24"/>
          <w:lang w:val="en-GB"/>
        </w:rPr>
      </w:pPr>
      <w:r w:rsidRPr="006A309F">
        <w:rPr>
          <w:rFonts w:ascii="Times New Roman" w:hAnsi="Times New Roman"/>
          <w:b/>
          <w:sz w:val="24"/>
          <w:lang w:val="en-GB"/>
        </w:rPr>
        <w:t>3</w:t>
      </w:r>
      <w:r w:rsidR="001A1121" w:rsidRPr="006A309F">
        <w:rPr>
          <w:rFonts w:ascii="Times New Roman" w:hAnsi="Times New Roman"/>
          <w:b/>
          <w:sz w:val="24"/>
          <w:lang w:val="en-GB"/>
        </w:rPr>
        <w:t xml:space="preserve">. </w:t>
      </w:r>
      <w:r w:rsidRPr="006A309F">
        <w:rPr>
          <w:rFonts w:ascii="Times New Roman" w:hAnsi="Times New Roman"/>
          <w:b/>
          <w:sz w:val="24"/>
          <w:lang w:val="en-GB"/>
        </w:rPr>
        <w:t>Methodology</w:t>
      </w:r>
    </w:p>
    <w:p w14:paraId="6CF88796" w14:textId="18C91B21" w:rsidR="004E03A1" w:rsidRPr="006A309F" w:rsidRDefault="004E03A1" w:rsidP="00D7593A">
      <w:pPr>
        <w:pStyle w:val="Paragraphtext"/>
        <w:ind w:firstLine="0"/>
      </w:pPr>
      <w:r w:rsidRPr="006A309F">
        <w:t xml:space="preserve">In this chapter </w:t>
      </w:r>
      <w:r w:rsidR="005829C4" w:rsidRPr="006A309F">
        <w:t>the author should present and discuss the research methods used in obta</w:t>
      </w:r>
      <w:r w:rsidR="001E7412" w:rsidRPr="006A309F">
        <w:t xml:space="preserve">ining data/results. </w:t>
      </w:r>
    </w:p>
    <w:p w14:paraId="51928DC7" w14:textId="0FE0A1EA" w:rsidR="00856D06" w:rsidRPr="006A309F" w:rsidRDefault="00856D06" w:rsidP="00D7593A">
      <w:pPr>
        <w:pStyle w:val="Paragraphtext"/>
        <w:ind w:firstLine="0"/>
      </w:pPr>
      <w:r w:rsidRPr="006A309F">
        <w:t>In this chapter there can also be presented the objectives of the research</w:t>
      </w:r>
      <w:r w:rsidR="00D7593A" w:rsidRPr="006A309F">
        <w:t>, as considered by the author/authors to be relevant for understanding the proposed paper.</w:t>
      </w:r>
    </w:p>
    <w:p w14:paraId="1CE3286D" w14:textId="77777777" w:rsidR="00856D06" w:rsidRPr="006A309F" w:rsidRDefault="00856D06" w:rsidP="00C27EF0">
      <w:pPr>
        <w:pStyle w:val="Paragraphtext"/>
      </w:pPr>
    </w:p>
    <w:p w14:paraId="15766448" w14:textId="614DEB5B" w:rsidR="001A1121" w:rsidRPr="006A309F" w:rsidRDefault="00856D06" w:rsidP="00B866F7">
      <w:pPr>
        <w:spacing w:before="240" w:after="120"/>
        <w:ind w:left="238" w:hanging="238"/>
        <w:jc w:val="left"/>
        <w:rPr>
          <w:rFonts w:ascii="Times New Roman" w:hAnsi="Times New Roman"/>
          <w:b/>
          <w:sz w:val="24"/>
          <w:lang w:val="en-GB"/>
        </w:rPr>
      </w:pPr>
      <w:r w:rsidRPr="006A309F">
        <w:rPr>
          <w:rFonts w:ascii="Times New Roman" w:hAnsi="Times New Roman"/>
          <w:b/>
          <w:sz w:val="24"/>
          <w:lang w:val="en-GB"/>
        </w:rPr>
        <w:t>4</w:t>
      </w:r>
      <w:r w:rsidR="001A1121" w:rsidRPr="006A309F">
        <w:rPr>
          <w:rFonts w:ascii="Times New Roman" w:hAnsi="Times New Roman"/>
          <w:b/>
          <w:sz w:val="24"/>
          <w:lang w:val="en-GB"/>
        </w:rPr>
        <w:t xml:space="preserve">. </w:t>
      </w:r>
      <w:r w:rsidRPr="006A309F">
        <w:rPr>
          <w:rFonts w:ascii="Times New Roman" w:hAnsi="Times New Roman"/>
          <w:b/>
          <w:sz w:val="24"/>
          <w:lang w:val="en-GB"/>
        </w:rPr>
        <w:t>Results and discussions</w:t>
      </w:r>
    </w:p>
    <w:p w14:paraId="79F1C916" w14:textId="76228818" w:rsidR="001E7412" w:rsidRPr="006A309F" w:rsidRDefault="001E7412" w:rsidP="00D7593A">
      <w:pPr>
        <w:pStyle w:val="Paragraphtext"/>
        <w:ind w:firstLine="0"/>
      </w:pPr>
      <w:r w:rsidRPr="006A309F">
        <w:t>Th</w:t>
      </w:r>
      <w:r w:rsidR="00DB219D" w:rsidRPr="006A309F">
        <w:t>is chapter presents the results</w:t>
      </w:r>
      <w:r w:rsidRPr="006A309F">
        <w:t xml:space="preserve"> in a structured manner.</w:t>
      </w:r>
      <w:r w:rsidR="00727BBF" w:rsidRPr="006A309F">
        <w:t xml:space="preserve"> </w:t>
      </w:r>
    </w:p>
    <w:p w14:paraId="4BBC5444" w14:textId="287D6334" w:rsidR="00E94E07" w:rsidRPr="006A309F" w:rsidRDefault="00856D06" w:rsidP="00913F0D">
      <w:pPr>
        <w:pStyle w:val="Heading4"/>
      </w:pPr>
      <w:r w:rsidRPr="006A309F">
        <w:t>4</w:t>
      </w:r>
      <w:r w:rsidR="00BB01FD" w:rsidRPr="006A309F">
        <w:t xml:space="preserve">.1 </w:t>
      </w:r>
      <w:r w:rsidR="00130C82" w:rsidRPr="006A309F">
        <w:t>Structure</w:t>
      </w:r>
    </w:p>
    <w:p w14:paraId="12F99789" w14:textId="02058F0E" w:rsidR="00E94E07" w:rsidRPr="006A309F" w:rsidRDefault="003D3A5C" w:rsidP="00D7593A">
      <w:pPr>
        <w:pStyle w:val="Paragraphtext"/>
        <w:ind w:firstLine="0"/>
      </w:pPr>
      <w:r w:rsidRPr="006A309F">
        <w:t xml:space="preserve">Papers must be written in English and not exceed </w:t>
      </w:r>
      <w:r w:rsidR="009949B2">
        <w:rPr>
          <w:b/>
          <w:bCs/>
        </w:rPr>
        <w:t>15</w:t>
      </w:r>
      <w:r w:rsidRPr="006A309F">
        <w:rPr>
          <w:b/>
          <w:bCs/>
        </w:rPr>
        <w:t xml:space="preserve"> pages</w:t>
      </w:r>
      <w:r w:rsidRPr="006A309F">
        <w:t xml:space="preserve"> (appendices included).</w:t>
      </w:r>
    </w:p>
    <w:p w14:paraId="56F9A5AA" w14:textId="0F7D9089" w:rsidR="00727BBF" w:rsidRPr="006A309F" w:rsidRDefault="00727BBF" w:rsidP="00D7593A">
      <w:pPr>
        <w:pStyle w:val="Paragraphtext"/>
        <w:ind w:firstLine="0"/>
      </w:pPr>
      <w:r w:rsidRPr="006A309F">
        <w:t xml:space="preserve">The minimum length of the paper is </w:t>
      </w:r>
      <w:r w:rsidR="00FE258C" w:rsidRPr="00FB5D45">
        <w:rPr>
          <w:b/>
        </w:rPr>
        <w:t>7</w:t>
      </w:r>
      <w:r w:rsidRPr="00FB5D45">
        <w:rPr>
          <w:b/>
        </w:rPr>
        <w:t xml:space="preserve"> pages</w:t>
      </w:r>
      <w:r w:rsidRPr="006A309F">
        <w:t xml:space="preserve">. </w:t>
      </w:r>
      <w:bookmarkStart w:id="1" w:name="_GoBack"/>
      <w:bookmarkEnd w:id="1"/>
    </w:p>
    <w:p w14:paraId="42553E4E" w14:textId="77777777" w:rsidR="00727BBF" w:rsidRPr="006A309F" w:rsidRDefault="00727BBF" w:rsidP="00D7593A">
      <w:pPr>
        <w:pStyle w:val="Paragraphtext"/>
        <w:ind w:firstLine="0"/>
        <w:rPr>
          <w:color w:val="FF0000"/>
        </w:rPr>
      </w:pPr>
      <w:r w:rsidRPr="006A309F">
        <w:rPr>
          <w:b/>
          <w:bCs/>
        </w:rPr>
        <w:t>The page numbering</w:t>
      </w:r>
      <w:r w:rsidRPr="006A309F">
        <w:t xml:space="preserve"> is done starting with page 1, TNR font, 10, centred.</w:t>
      </w:r>
    </w:p>
    <w:p w14:paraId="5A789F30" w14:textId="3ABE5FDB" w:rsidR="00727BBF" w:rsidRPr="006A309F" w:rsidRDefault="00727BBF" w:rsidP="00D7593A">
      <w:pPr>
        <w:pStyle w:val="Paragraphtext"/>
        <w:ind w:firstLine="0"/>
      </w:pPr>
      <w:r w:rsidRPr="006A309F">
        <w:rPr>
          <w:b/>
          <w:bCs/>
        </w:rPr>
        <w:t>The title of the article</w:t>
      </w:r>
      <w:r w:rsidRPr="006A309F">
        <w:t xml:space="preserve"> will be written in TNR font, 14, centred alignment, bold, single line spacing, before 18 points, after 12 points and capitalize each word, except the link words. </w:t>
      </w:r>
    </w:p>
    <w:p w14:paraId="38C034A6" w14:textId="6E6AC7B3" w:rsidR="00130C82" w:rsidRPr="006A309F" w:rsidRDefault="00130C82" w:rsidP="00D7593A">
      <w:pPr>
        <w:pStyle w:val="Paragraphtext"/>
        <w:ind w:firstLine="0"/>
      </w:pPr>
      <w:r w:rsidRPr="006A309F">
        <w:t>Bulleted lists may be included</w:t>
      </w:r>
      <w:r w:rsidR="00471EB2" w:rsidRPr="006A309F">
        <w:t xml:space="preserve"> if absolutely necessary</w:t>
      </w:r>
      <w:r w:rsidRPr="006A309F">
        <w:t xml:space="preserve"> and should look like this:</w:t>
      </w:r>
    </w:p>
    <w:p w14:paraId="40B08F75" w14:textId="77777777" w:rsidR="00130C82" w:rsidRPr="006A309F" w:rsidRDefault="00130C82" w:rsidP="00C27EF0">
      <w:pPr>
        <w:pStyle w:val="Paragraphtext"/>
        <w:numPr>
          <w:ilvl w:val="0"/>
          <w:numId w:val="9"/>
        </w:numPr>
        <w:ind w:left="284" w:hanging="284"/>
      </w:pPr>
      <w:r w:rsidRPr="006A309F">
        <w:t>First point</w:t>
      </w:r>
      <w:r w:rsidR="009B6F65" w:rsidRPr="006A309F">
        <w:t>;</w:t>
      </w:r>
    </w:p>
    <w:p w14:paraId="507C5C76" w14:textId="77777777" w:rsidR="00130C82" w:rsidRPr="006A309F" w:rsidRDefault="00130C82" w:rsidP="00C27EF0">
      <w:pPr>
        <w:pStyle w:val="Paragraphtext"/>
        <w:numPr>
          <w:ilvl w:val="0"/>
          <w:numId w:val="9"/>
        </w:numPr>
        <w:ind w:left="284" w:hanging="284"/>
      </w:pPr>
      <w:r w:rsidRPr="006A309F">
        <w:t>Second point</w:t>
      </w:r>
      <w:r w:rsidR="009B6F65" w:rsidRPr="006A309F">
        <w:t>;</w:t>
      </w:r>
    </w:p>
    <w:p w14:paraId="4DF3F65B" w14:textId="77777777" w:rsidR="00130C82" w:rsidRPr="006A309F" w:rsidRDefault="00130C82" w:rsidP="00C27EF0">
      <w:pPr>
        <w:pStyle w:val="Paragraphtext"/>
        <w:numPr>
          <w:ilvl w:val="0"/>
          <w:numId w:val="9"/>
        </w:numPr>
        <w:ind w:left="284" w:hanging="284"/>
      </w:pPr>
      <w:r w:rsidRPr="006A309F">
        <w:t>And so on</w:t>
      </w:r>
      <w:r w:rsidR="009B6F65" w:rsidRPr="006A309F">
        <w:t>.</w:t>
      </w:r>
    </w:p>
    <w:p w14:paraId="3C216995" w14:textId="3B39AA3A" w:rsidR="00130C82" w:rsidRPr="006A309F" w:rsidRDefault="00856D06" w:rsidP="00913F0D">
      <w:pPr>
        <w:pStyle w:val="Heading4"/>
      </w:pPr>
      <w:r w:rsidRPr="006A309F">
        <w:t>4</w:t>
      </w:r>
      <w:r w:rsidR="00BB01FD" w:rsidRPr="006A309F">
        <w:t xml:space="preserve">.2 </w:t>
      </w:r>
      <w:r w:rsidR="00130C82" w:rsidRPr="006A309F">
        <w:t>Tables</w:t>
      </w:r>
    </w:p>
    <w:p w14:paraId="68DC4F98" w14:textId="67901291" w:rsidR="003B5FE3" w:rsidRPr="006A309F" w:rsidRDefault="003B5FE3" w:rsidP="00D7593A">
      <w:pPr>
        <w:pStyle w:val="Paragraphtext"/>
        <w:ind w:firstLine="0"/>
      </w:pPr>
      <w:r w:rsidRPr="006A309F">
        <w:t>Tables need to be formatted in Word.</w:t>
      </w:r>
      <w:r w:rsidR="00783BEE" w:rsidRPr="006A309F">
        <w:t xml:space="preserve"> All accompanying notes will be set underneath them and not as footnotes.</w:t>
      </w:r>
    </w:p>
    <w:p w14:paraId="451BC813" w14:textId="4CB1E651" w:rsidR="00FB0177" w:rsidRPr="009949B2" w:rsidRDefault="00130C82" w:rsidP="00D7593A">
      <w:pPr>
        <w:pStyle w:val="Paragraphtext"/>
        <w:ind w:firstLine="0"/>
        <w:rPr>
          <w:lang w:eastAsia="ro-RO"/>
        </w:rPr>
      </w:pPr>
      <w:r w:rsidRPr="006A309F">
        <w:t xml:space="preserve">All tables should be numbered with Arabic numerals. Headings should be placed above tables, left justified. Tables must be embedded into the text and not supplied separately. </w:t>
      </w:r>
      <w:r w:rsidR="005F436C" w:rsidRPr="006A309F">
        <w:rPr>
          <w:lang w:eastAsia="ro-RO"/>
        </w:rPr>
        <w:t>Number tables consecutively in accordance with their appearance in the text.</w:t>
      </w:r>
      <w:r w:rsidR="009949B2">
        <w:rPr>
          <w:lang w:eastAsia="ro-RO"/>
        </w:rPr>
        <w:t xml:space="preserve"> </w:t>
      </w:r>
      <w:r w:rsidR="00DC4AB0" w:rsidRPr="009949B2">
        <w:rPr>
          <w:lang w:eastAsia="ro-RO"/>
        </w:rPr>
        <w:t>It is mandatory for all tables and figures to have short and precise names.</w:t>
      </w:r>
    </w:p>
    <w:p w14:paraId="302013BC" w14:textId="77777777" w:rsidR="00987432" w:rsidRPr="006A309F" w:rsidRDefault="00987432" w:rsidP="00AE3AA0">
      <w:pPr>
        <w:autoSpaceDE w:val="0"/>
        <w:autoSpaceDN w:val="0"/>
        <w:adjustRightInd w:val="0"/>
        <w:spacing w:before="120" w:after="40"/>
        <w:jc w:val="center"/>
        <w:rPr>
          <w:rFonts w:ascii="Times New Roman" w:hAnsi="Times New Roman"/>
          <w:b/>
          <w:szCs w:val="20"/>
          <w:lang w:val="en-GB" w:eastAsia="ro-RO"/>
        </w:rPr>
      </w:pPr>
    </w:p>
    <w:p w14:paraId="714A8151" w14:textId="70DB823B" w:rsidR="009B6F65" w:rsidRPr="006A309F" w:rsidRDefault="009B6F65" w:rsidP="00DC4AB0">
      <w:pPr>
        <w:autoSpaceDE w:val="0"/>
        <w:autoSpaceDN w:val="0"/>
        <w:adjustRightInd w:val="0"/>
        <w:spacing w:before="120" w:after="40"/>
        <w:jc w:val="left"/>
        <w:rPr>
          <w:rFonts w:ascii="Times New Roman" w:hAnsi="Times New Roman"/>
          <w:b/>
          <w:szCs w:val="20"/>
          <w:lang w:val="en-GB" w:eastAsia="ro-RO"/>
        </w:rPr>
      </w:pPr>
      <w:r w:rsidRPr="006A309F">
        <w:rPr>
          <w:rFonts w:ascii="Times New Roman" w:hAnsi="Times New Roman"/>
          <w:b/>
          <w:szCs w:val="20"/>
          <w:lang w:val="en-GB" w:eastAsia="ro-RO"/>
        </w:rPr>
        <w:t xml:space="preserve">Table 1. </w:t>
      </w:r>
      <w:r w:rsidRPr="006A309F">
        <w:rPr>
          <w:rFonts w:ascii="Times New Roman" w:hAnsi="Times New Roman"/>
          <w:i/>
          <w:szCs w:val="20"/>
          <w:lang w:val="en-GB" w:eastAsia="ro-RO"/>
        </w:rPr>
        <w:t>An example of a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8"/>
        <w:gridCol w:w="1560"/>
        <w:gridCol w:w="1773"/>
      </w:tblGrid>
      <w:tr w:rsidR="00122E71" w:rsidRPr="006A309F" w14:paraId="5068F1FE" w14:textId="77777777" w:rsidTr="00DC4AB0">
        <w:tc>
          <w:tcPr>
            <w:tcW w:w="2858" w:type="dxa"/>
            <w:vAlign w:val="center"/>
            <w:hideMark/>
          </w:tcPr>
          <w:p w14:paraId="524FF790" w14:textId="77777777" w:rsidR="009B6F65" w:rsidRPr="006A309F" w:rsidRDefault="009B6F65" w:rsidP="00D063F2">
            <w:pPr>
              <w:pStyle w:val="Els-table-text"/>
              <w:keepNext w:val="0"/>
              <w:spacing w:after="0" w:line="240" w:lineRule="auto"/>
              <w:jc w:val="center"/>
              <w:rPr>
                <w:b/>
                <w:bCs/>
                <w:sz w:val="20"/>
                <w:lang w:val="en-GB"/>
              </w:rPr>
            </w:pPr>
            <w:r w:rsidRPr="006A309F">
              <w:rPr>
                <w:b/>
                <w:bCs/>
                <w:sz w:val="20"/>
                <w:lang w:val="en-GB"/>
              </w:rPr>
              <w:t>An example of a column heading</w:t>
            </w:r>
          </w:p>
        </w:tc>
        <w:tc>
          <w:tcPr>
            <w:tcW w:w="1560" w:type="dxa"/>
            <w:vAlign w:val="center"/>
            <w:hideMark/>
          </w:tcPr>
          <w:p w14:paraId="60D921F5" w14:textId="77777777" w:rsidR="009B6F65" w:rsidRPr="006A309F" w:rsidRDefault="009B6F65" w:rsidP="00D063F2">
            <w:pPr>
              <w:pStyle w:val="Els-table-text"/>
              <w:keepNext w:val="0"/>
              <w:spacing w:after="0" w:line="240" w:lineRule="auto"/>
              <w:jc w:val="center"/>
              <w:rPr>
                <w:b/>
                <w:bCs/>
                <w:sz w:val="20"/>
                <w:lang w:val="en-GB"/>
              </w:rPr>
            </w:pPr>
            <w:r w:rsidRPr="006A309F">
              <w:rPr>
                <w:b/>
                <w:bCs/>
                <w:sz w:val="20"/>
                <w:lang w:val="en-GB"/>
              </w:rPr>
              <w:t>Column A (</w:t>
            </w:r>
            <w:r w:rsidRPr="006A309F">
              <w:rPr>
                <w:b/>
                <w:bCs/>
                <w:i/>
                <w:sz w:val="20"/>
                <w:lang w:val="en-GB"/>
              </w:rPr>
              <w:t>t</w:t>
            </w:r>
            <w:r w:rsidRPr="006A309F">
              <w:rPr>
                <w:b/>
                <w:bCs/>
                <w:sz w:val="20"/>
                <w:lang w:val="en-GB"/>
              </w:rPr>
              <w:t>)</w:t>
            </w:r>
          </w:p>
        </w:tc>
        <w:tc>
          <w:tcPr>
            <w:tcW w:w="1773" w:type="dxa"/>
            <w:vAlign w:val="center"/>
            <w:hideMark/>
          </w:tcPr>
          <w:p w14:paraId="04F89B42" w14:textId="77777777" w:rsidR="009B6F65" w:rsidRPr="006A309F" w:rsidRDefault="009B6F65" w:rsidP="00D063F2">
            <w:pPr>
              <w:pStyle w:val="Els-table-text"/>
              <w:keepNext w:val="0"/>
              <w:spacing w:after="0" w:line="240" w:lineRule="auto"/>
              <w:jc w:val="center"/>
              <w:rPr>
                <w:b/>
                <w:bCs/>
                <w:sz w:val="20"/>
                <w:lang w:val="en-GB"/>
              </w:rPr>
            </w:pPr>
            <w:r w:rsidRPr="006A309F">
              <w:rPr>
                <w:b/>
                <w:bCs/>
                <w:sz w:val="20"/>
                <w:lang w:val="en-GB"/>
              </w:rPr>
              <w:t>Column B (</w:t>
            </w:r>
            <w:r w:rsidRPr="006A309F">
              <w:rPr>
                <w:b/>
                <w:bCs/>
                <w:i/>
                <w:sz w:val="20"/>
                <w:lang w:val="en-GB"/>
              </w:rPr>
              <w:t>T</w:t>
            </w:r>
            <w:r w:rsidRPr="006A309F">
              <w:rPr>
                <w:b/>
                <w:bCs/>
                <w:sz w:val="20"/>
                <w:lang w:val="en-GB"/>
              </w:rPr>
              <w:t>)</w:t>
            </w:r>
          </w:p>
        </w:tc>
      </w:tr>
      <w:tr w:rsidR="00122E71" w:rsidRPr="006A309F" w14:paraId="5FF2AE60" w14:textId="77777777" w:rsidTr="00DC4AB0">
        <w:tc>
          <w:tcPr>
            <w:tcW w:w="2858" w:type="dxa"/>
            <w:vAlign w:val="center"/>
            <w:hideMark/>
          </w:tcPr>
          <w:p w14:paraId="65186DE5" w14:textId="77777777" w:rsidR="009B6F65" w:rsidRPr="006A309F" w:rsidRDefault="009B6F65" w:rsidP="00D063F2">
            <w:pPr>
              <w:pStyle w:val="Els-table-text"/>
              <w:keepNext w:val="0"/>
              <w:spacing w:after="0" w:line="240" w:lineRule="auto"/>
              <w:rPr>
                <w:sz w:val="20"/>
                <w:lang w:val="en-GB"/>
              </w:rPr>
            </w:pPr>
            <w:r w:rsidRPr="006A309F">
              <w:rPr>
                <w:sz w:val="20"/>
                <w:lang w:val="en-GB"/>
              </w:rPr>
              <w:t>And an entry</w:t>
            </w:r>
          </w:p>
        </w:tc>
        <w:tc>
          <w:tcPr>
            <w:tcW w:w="1560" w:type="dxa"/>
            <w:vAlign w:val="center"/>
            <w:hideMark/>
          </w:tcPr>
          <w:p w14:paraId="753CD51C" w14:textId="77777777" w:rsidR="009B6F65" w:rsidRPr="006A309F" w:rsidRDefault="009B6F65" w:rsidP="00D063F2">
            <w:pPr>
              <w:pStyle w:val="Els-table-text"/>
              <w:keepNext w:val="0"/>
              <w:spacing w:after="0" w:line="240" w:lineRule="auto"/>
              <w:jc w:val="right"/>
              <w:rPr>
                <w:sz w:val="20"/>
                <w:lang w:val="en-GB"/>
              </w:rPr>
            </w:pPr>
            <w:r w:rsidRPr="006A309F">
              <w:rPr>
                <w:sz w:val="20"/>
                <w:lang w:val="en-GB"/>
              </w:rPr>
              <w:t>1</w:t>
            </w:r>
          </w:p>
        </w:tc>
        <w:tc>
          <w:tcPr>
            <w:tcW w:w="1773" w:type="dxa"/>
            <w:vAlign w:val="center"/>
            <w:hideMark/>
          </w:tcPr>
          <w:p w14:paraId="39C89B18" w14:textId="77777777" w:rsidR="009B6F65" w:rsidRPr="006A309F" w:rsidRDefault="009B6F65" w:rsidP="00D063F2">
            <w:pPr>
              <w:pStyle w:val="Els-table-text"/>
              <w:keepNext w:val="0"/>
              <w:spacing w:after="0" w:line="240" w:lineRule="auto"/>
              <w:jc w:val="right"/>
              <w:rPr>
                <w:sz w:val="20"/>
                <w:lang w:val="en-GB"/>
              </w:rPr>
            </w:pPr>
            <w:r w:rsidRPr="006A309F">
              <w:rPr>
                <w:sz w:val="20"/>
                <w:lang w:val="en-GB"/>
              </w:rPr>
              <w:t>2</w:t>
            </w:r>
          </w:p>
        </w:tc>
      </w:tr>
      <w:tr w:rsidR="00122E71" w:rsidRPr="006A309F" w14:paraId="61F05EDA" w14:textId="77777777" w:rsidTr="00DC4AB0">
        <w:tc>
          <w:tcPr>
            <w:tcW w:w="2858" w:type="dxa"/>
            <w:vAlign w:val="center"/>
            <w:hideMark/>
          </w:tcPr>
          <w:p w14:paraId="7C187DBA" w14:textId="77777777" w:rsidR="009B6F65" w:rsidRPr="006A309F" w:rsidRDefault="009B6F65" w:rsidP="00D063F2">
            <w:pPr>
              <w:pStyle w:val="Els-table-text"/>
              <w:keepNext w:val="0"/>
              <w:spacing w:after="0" w:line="240" w:lineRule="auto"/>
              <w:rPr>
                <w:sz w:val="20"/>
                <w:lang w:val="en-GB"/>
              </w:rPr>
            </w:pPr>
            <w:r w:rsidRPr="006A309F">
              <w:rPr>
                <w:sz w:val="20"/>
                <w:lang w:val="en-GB"/>
              </w:rPr>
              <w:t>And another entry</w:t>
            </w:r>
          </w:p>
        </w:tc>
        <w:tc>
          <w:tcPr>
            <w:tcW w:w="1560" w:type="dxa"/>
            <w:vAlign w:val="center"/>
            <w:hideMark/>
          </w:tcPr>
          <w:p w14:paraId="529C3524" w14:textId="77777777" w:rsidR="009B6F65" w:rsidRPr="006A309F" w:rsidRDefault="009B6F65" w:rsidP="00D063F2">
            <w:pPr>
              <w:pStyle w:val="Els-table-text"/>
              <w:keepNext w:val="0"/>
              <w:spacing w:after="0" w:line="240" w:lineRule="auto"/>
              <w:jc w:val="right"/>
              <w:rPr>
                <w:sz w:val="20"/>
                <w:lang w:val="en-GB"/>
              </w:rPr>
            </w:pPr>
            <w:r w:rsidRPr="006A309F">
              <w:rPr>
                <w:sz w:val="20"/>
                <w:lang w:val="en-GB"/>
              </w:rPr>
              <w:t>3</w:t>
            </w:r>
          </w:p>
        </w:tc>
        <w:tc>
          <w:tcPr>
            <w:tcW w:w="1773" w:type="dxa"/>
            <w:vAlign w:val="center"/>
            <w:hideMark/>
          </w:tcPr>
          <w:p w14:paraId="4DAF878F" w14:textId="77777777" w:rsidR="009B6F65" w:rsidRPr="006A309F" w:rsidRDefault="009B6F65" w:rsidP="00D063F2">
            <w:pPr>
              <w:pStyle w:val="Els-table-text"/>
              <w:keepNext w:val="0"/>
              <w:spacing w:after="0" w:line="240" w:lineRule="auto"/>
              <w:jc w:val="right"/>
              <w:rPr>
                <w:sz w:val="20"/>
                <w:lang w:val="en-GB"/>
              </w:rPr>
            </w:pPr>
            <w:r w:rsidRPr="006A309F">
              <w:rPr>
                <w:sz w:val="20"/>
                <w:lang w:val="en-GB"/>
              </w:rPr>
              <w:t>4</w:t>
            </w:r>
          </w:p>
        </w:tc>
      </w:tr>
      <w:tr w:rsidR="00122E71" w:rsidRPr="006A309F" w14:paraId="203E9E06" w14:textId="77777777" w:rsidTr="00DC4AB0">
        <w:tc>
          <w:tcPr>
            <w:tcW w:w="2858" w:type="dxa"/>
            <w:vAlign w:val="center"/>
            <w:hideMark/>
          </w:tcPr>
          <w:p w14:paraId="5D73AC3B" w14:textId="77777777" w:rsidR="009B6F65" w:rsidRPr="006A309F" w:rsidRDefault="009B6F65" w:rsidP="00D063F2">
            <w:pPr>
              <w:pStyle w:val="Els-table-text"/>
              <w:keepNext w:val="0"/>
              <w:spacing w:after="0" w:line="240" w:lineRule="auto"/>
              <w:rPr>
                <w:sz w:val="20"/>
                <w:lang w:val="en-GB"/>
              </w:rPr>
            </w:pPr>
            <w:r w:rsidRPr="006A309F">
              <w:rPr>
                <w:sz w:val="20"/>
                <w:lang w:val="en-GB"/>
              </w:rPr>
              <w:t>And another entry</w:t>
            </w:r>
          </w:p>
        </w:tc>
        <w:tc>
          <w:tcPr>
            <w:tcW w:w="1560" w:type="dxa"/>
            <w:vAlign w:val="center"/>
            <w:hideMark/>
          </w:tcPr>
          <w:p w14:paraId="39A347DF" w14:textId="77777777" w:rsidR="009B6F65" w:rsidRPr="006A309F" w:rsidRDefault="009B6F65" w:rsidP="00D063F2">
            <w:pPr>
              <w:pStyle w:val="Els-table-text"/>
              <w:keepNext w:val="0"/>
              <w:spacing w:after="0" w:line="240" w:lineRule="auto"/>
              <w:jc w:val="right"/>
              <w:rPr>
                <w:sz w:val="20"/>
                <w:lang w:val="en-GB"/>
              </w:rPr>
            </w:pPr>
            <w:r w:rsidRPr="006A309F">
              <w:rPr>
                <w:sz w:val="20"/>
                <w:lang w:val="en-GB"/>
              </w:rPr>
              <w:t>5</w:t>
            </w:r>
          </w:p>
        </w:tc>
        <w:tc>
          <w:tcPr>
            <w:tcW w:w="1773" w:type="dxa"/>
            <w:vAlign w:val="center"/>
            <w:hideMark/>
          </w:tcPr>
          <w:p w14:paraId="48091A31" w14:textId="77777777" w:rsidR="009B6F65" w:rsidRPr="006A309F" w:rsidRDefault="009B6F65" w:rsidP="00D063F2">
            <w:pPr>
              <w:pStyle w:val="Els-table-text"/>
              <w:keepNext w:val="0"/>
              <w:spacing w:after="0" w:line="240" w:lineRule="auto"/>
              <w:jc w:val="right"/>
              <w:rPr>
                <w:sz w:val="20"/>
                <w:lang w:val="en-GB"/>
              </w:rPr>
            </w:pPr>
            <w:r w:rsidRPr="006A309F">
              <w:rPr>
                <w:sz w:val="20"/>
                <w:lang w:val="en-GB"/>
              </w:rPr>
              <w:t>6</w:t>
            </w:r>
          </w:p>
        </w:tc>
      </w:tr>
    </w:tbl>
    <w:p w14:paraId="1D4105F4" w14:textId="5E432833" w:rsidR="005F436C" w:rsidRPr="006A309F" w:rsidRDefault="009B6F65" w:rsidP="00DC4AB0">
      <w:pPr>
        <w:autoSpaceDE w:val="0"/>
        <w:autoSpaceDN w:val="0"/>
        <w:adjustRightInd w:val="0"/>
        <w:spacing w:before="40"/>
        <w:jc w:val="left"/>
        <w:rPr>
          <w:rFonts w:ascii="Times New Roman" w:hAnsi="Times New Roman"/>
          <w:color w:val="FF0000"/>
          <w:szCs w:val="20"/>
          <w:lang w:val="en-GB" w:eastAsia="ro-RO"/>
        </w:rPr>
      </w:pPr>
      <w:r w:rsidRPr="006A309F">
        <w:rPr>
          <w:rFonts w:ascii="Times New Roman" w:hAnsi="Times New Roman"/>
          <w:b/>
          <w:szCs w:val="20"/>
          <w:lang w:val="en-GB" w:eastAsia="ro-RO"/>
        </w:rPr>
        <w:t>Source:</w:t>
      </w:r>
      <w:r w:rsidRPr="006A309F">
        <w:rPr>
          <w:rFonts w:ascii="Times New Roman" w:hAnsi="Times New Roman"/>
          <w:szCs w:val="20"/>
          <w:lang w:val="en-GB" w:eastAsia="ro-RO"/>
        </w:rPr>
        <w:t xml:space="preserve"> Hofstede</w:t>
      </w:r>
      <w:r w:rsidR="004A39C4" w:rsidRPr="006A309F">
        <w:rPr>
          <w:rFonts w:ascii="Times New Roman" w:hAnsi="Times New Roman"/>
          <w:szCs w:val="20"/>
          <w:lang w:val="en-GB" w:eastAsia="ro-RO"/>
        </w:rPr>
        <w:t xml:space="preserve">, </w:t>
      </w:r>
      <w:r w:rsidRPr="006A309F">
        <w:rPr>
          <w:rFonts w:ascii="Times New Roman" w:hAnsi="Times New Roman"/>
          <w:szCs w:val="20"/>
          <w:lang w:val="en-GB" w:eastAsia="ro-RO"/>
        </w:rPr>
        <w:t>2010</w:t>
      </w:r>
      <w:r w:rsidR="00DC4AB0" w:rsidRPr="006A309F">
        <w:rPr>
          <w:rFonts w:ascii="Times New Roman" w:hAnsi="Times New Roman"/>
          <w:szCs w:val="20"/>
          <w:lang w:val="en-GB" w:eastAsia="ro-RO"/>
        </w:rPr>
        <w:t>.</w:t>
      </w:r>
      <w:r w:rsidR="00FF33F4" w:rsidRPr="006A309F">
        <w:rPr>
          <w:rFonts w:ascii="Times New Roman" w:hAnsi="Times New Roman"/>
          <w:szCs w:val="20"/>
          <w:lang w:val="en-GB" w:eastAsia="ro-RO"/>
        </w:rPr>
        <w:t xml:space="preserve"> </w:t>
      </w:r>
      <w:r w:rsidR="00FF33F4" w:rsidRPr="006A309F">
        <w:rPr>
          <w:rFonts w:ascii="Times New Roman" w:hAnsi="Times New Roman"/>
          <w:color w:val="FF0000"/>
          <w:szCs w:val="20"/>
          <w:lang w:val="en-GB" w:eastAsia="ro-RO"/>
        </w:rPr>
        <w:t>(Source is mandatory for each table!)</w:t>
      </w:r>
    </w:p>
    <w:p w14:paraId="564D46E4" w14:textId="5C2BC7D2" w:rsidR="000652FB" w:rsidRPr="006A309F" w:rsidRDefault="000652FB" w:rsidP="00D7593A">
      <w:pPr>
        <w:autoSpaceDE w:val="0"/>
        <w:autoSpaceDN w:val="0"/>
        <w:adjustRightInd w:val="0"/>
        <w:rPr>
          <w:rFonts w:ascii="Times New Roman" w:hAnsi="Times New Roman"/>
          <w:sz w:val="22"/>
          <w:szCs w:val="22"/>
          <w:lang w:val="en-GB" w:eastAsia="ro-RO"/>
        </w:rPr>
      </w:pPr>
      <w:r w:rsidRPr="006A309F">
        <w:rPr>
          <w:rFonts w:ascii="Times New Roman" w:hAnsi="Times New Roman"/>
          <w:bCs/>
          <w:i/>
          <w:sz w:val="22"/>
          <w:szCs w:val="22"/>
          <w:lang w:val="en-GB" w:eastAsia="ro-RO"/>
        </w:rPr>
        <w:t>The title of the table</w:t>
      </w:r>
      <w:r w:rsidRPr="006A309F">
        <w:rPr>
          <w:rFonts w:ascii="Times New Roman" w:hAnsi="Times New Roman"/>
          <w:sz w:val="22"/>
          <w:szCs w:val="22"/>
          <w:lang w:val="en-GB" w:eastAsia="ro-RO"/>
        </w:rPr>
        <w:t xml:space="preserve"> will be written in TNR font, 10, </w:t>
      </w:r>
      <w:r w:rsidR="00DC4AB0" w:rsidRPr="006A309F">
        <w:rPr>
          <w:rFonts w:ascii="Times New Roman" w:hAnsi="Times New Roman"/>
          <w:sz w:val="22"/>
          <w:szCs w:val="22"/>
          <w:lang w:val="en-GB" w:eastAsia="ro-RO"/>
        </w:rPr>
        <w:t>italic</w:t>
      </w:r>
      <w:r w:rsidRPr="006A309F">
        <w:rPr>
          <w:rFonts w:ascii="Times New Roman" w:hAnsi="Times New Roman"/>
          <w:sz w:val="22"/>
          <w:szCs w:val="22"/>
          <w:lang w:val="en-GB" w:eastAsia="ro-RO"/>
        </w:rPr>
        <w:t xml:space="preserve">, </w:t>
      </w:r>
      <w:r w:rsidR="00DC4AB0" w:rsidRPr="006A309F">
        <w:rPr>
          <w:rFonts w:ascii="Times New Roman" w:hAnsi="Times New Roman"/>
          <w:sz w:val="22"/>
          <w:szCs w:val="22"/>
          <w:lang w:val="en-GB" w:eastAsia="ro-RO"/>
        </w:rPr>
        <w:t>left alignment</w:t>
      </w:r>
      <w:r w:rsidRPr="006A309F">
        <w:rPr>
          <w:rFonts w:ascii="Times New Roman" w:hAnsi="Times New Roman"/>
          <w:sz w:val="22"/>
          <w:szCs w:val="22"/>
          <w:lang w:val="en-GB" w:eastAsia="ro-RO"/>
        </w:rPr>
        <w:t xml:space="preserve">, spacing before 6 points, after 2 points, single line spacing. </w:t>
      </w:r>
      <w:r w:rsidRPr="006A309F">
        <w:rPr>
          <w:rFonts w:ascii="Times New Roman" w:hAnsi="Times New Roman"/>
          <w:b/>
          <w:bCs/>
          <w:sz w:val="22"/>
          <w:szCs w:val="22"/>
          <w:lang w:val="en-GB" w:eastAsia="ro-RO"/>
        </w:rPr>
        <w:t xml:space="preserve">The source of the table </w:t>
      </w:r>
      <w:r w:rsidRPr="006A309F">
        <w:rPr>
          <w:rFonts w:ascii="Times New Roman" w:hAnsi="Times New Roman"/>
          <w:sz w:val="22"/>
          <w:szCs w:val="22"/>
          <w:lang w:val="en-GB" w:eastAsia="ro-RO"/>
        </w:rPr>
        <w:t xml:space="preserve">(is mandatory) will be written in TNR font, 10 and only the word “source” will be written in </w:t>
      </w:r>
      <w:r w:rsidR="00DC4AB0" w:rsidRPr="006A309F">
        <w:rPr>
          <w:rFonts w:ascii="Times New Roman" w:hAnsi="Times New Roman"/>
          <w:sz w:val="22"/>
          <w:szCs w:val="22"/>
          <w:lang w:val="en-GB" w:eastAsia="ro-RO"/>
        </w:rPr>
        <w:t>bold</w:t>
      </w:r>
      <w:r w:rsidRPr="006A309F">
        <w:rPr>
          <w:rFonts w:ascii="Times New Roman" w:hAnsi="Times New Roman"/>
          <w:sz w:val="22"/>
          <w:szCs w:val="22"/>
          <w:lang w:val="en-GB" w:eastAsia="ro-RO"/>
        </w:rPr>
        <w:t xml:space="preserve">, spacing before 2 points, single line spacing, as seen in the formatting of this template. If the table takes up several pages, </w:t>
      </w:r>
      <w:r w:rsidRPr="006A309F">
        <w:rPr>
          <w:rFonts w:ascii="Times New Roman" w:hAnsi="Times New Roman"/>
          <w:b/>
          <w:bCs/>
          <w:sz w:val="22"/>
          <w:szCs w:val="22"/>
          <w:lang w:val="en-GB" w:eastAsia="ro-RO"/>
        </w:rPr>
        <w:t>then the table header will be repeated for each page</w:t>
      </w:r>
      <w:r w:rsidRPr="006A309F">
        <w:rPr>
          <w:rFonts w:ascii="Times New Roman" w:hAnsi="Times New Roman"/>
          <w:sz w:val="22"/>
          <w:szCs w:val="22"/>
          <w:lang w:val="en-GB" w:eastAsia="ro-RO"/>
        </w:rPr>
        <w:t>, and it will be written bold, centred. All information in the table will be written in TNR font, 10 or less, depending on how many columns and rows there are, so that it can fit in the page and only vertical alignment will be used. Columns with text will line up to the left, and columns with numbers to the right.</w:t>
      </w:r>
    </w:p>
    <w:p w14:paraId="6DA572AA" w14:textId="03286C78" w:rsidR="000652FB" w:rsidRPr="006A309F" w:rsidRDefault="000652FB" w:rsidP="00D7593A">
      <w:pPr>
        <w:autoSpaceDE w:val="0"/>
        <w:autoSpaceDN w:val="0"/>
        <w:adjustRightInd w:val="0"/>
        <w:rPr>
          <w:rFonts w:ascii="Times New Roman" w:hAnsi="Times New Roman"/>
          <w:sz w:val="22"/>
          <w:szCs w:val="22"/>
          <w:lang w:val="en-GB" w:eastAsia="ro-RO"/>
        </w:rPr>
      </w:pPr>
      <w:r w:rsidRPr="006A309F">
        <w:rPr>
          <w:rFonts w:ascii="Times New Roman" w:hAnsi="Times New Roman"/>
          <w:b/>
          <w:bCs/>
          <w:sz w:val="22"/>
          <w:szCs w:val="22"/>
          <w:lang w:val="en-GB" w:eastAsia="ro-RO"/>
        </w:rPr>
        <w:t xml:space="preserve">Tables will be inserted </w:t>
      </w:r>
      <w:r w:rsidR="00DC4AB0" w:rsidRPr="006A309F">
        <w:rPr>
          <w:rFonts w:ascii="Times New Roman" w:hAnsi="Times New Roman"/>
          <w:b/>
          <w:bCs/>
          <w:sz w:val="22"/>
          <w:szCs w:val="22"/>
          <w:lang w:val="en-GB" w:eastAsia="ro-RO"/>
        </w:rPr>
        <w:t>left aligned</w:t>
      </w:r>
      <w:r w:rsidRPr="006A309F">
        <w:rPr>
          <w:rFonts w:ascii="Times New Roman" w:hAnsi="Times New Roman"/>
          <w:sz w:val="22"/>
          <w:szCs w:val="22"/>
          <w:lang w:val="en-GB" w:eastAsia="ro-RO"/>
        </w:rPr>
        <w:t xml:space="preserve"> (across the width of the page) and </w:t>
      </w:r>
      <w:r w:rsidRPr="006A309F">
        <w:rPr>
          <w:rFonts w:ascii="Times New Roman" w:hAnsi="Times New Roman"/>
          <w:b/>
          <w:bCs/>
          <w:sz w:val="22"/>
          <w:szCs w:val="22"/>
          <w:lang w:val="en-GB" w:eastAsia="ro-RO"/>
        </w:rPr>
        <w:t>editable</w:t>
      </w:r>
      <w:r w:rsidRPr="006A309F">
        <w:rPr>
          <w:rFonts w:ascii="Times New Roman" w:hAnsi="Times New Roman"/>
          <w:sz w:val="22"/>
          <w:szCs w:val="22"/>
          <w:lang w:val="en-GB" w:eastAsia="ro-RO"/>
        </w:rPr>
        <w:t>, only in special situations can image captures be allowed, for example, when they are made in another program and cannot be imported as editable tables.</w:t>
      </w:r>
    </w:p>
    <w:p w14:paraId="000F0E9A" w14:textId="0D475852" w:rsidR="005F436C" w:rsidRPr="006A309F" w:rsidRDefault="00856D06" w:rsidP="00913F0D">
      <w:pPr>
        <w:pStyle w:val="Heading4"/>
      </w:pPr>
      <w:r w:rsidRPr="006A309F">
        <w:t>4</w:t>
      </w:r>
      <w:r w:rsidR="005F436C" w:rsidRPr="006A309F">
        <w:t>.3 Figures</w:t>
      </w:r>
    </w:p>
    <w:p w14:paraId="5F0849D9" w14:textId="387A2CCD" w:rsidR="005F436C" w:rsidRPr="006A309F" w:rsidRDefault="005F436C" w:rsidP="00D7593A">
      <w:pPr>
        <w:autoSpaceDE w:val="0"/>
        <w:autoSpaceDN w:val="0"/>
        <w:adjustRightInd w:val="0"/>
        <w:rPr>
          <w:rFonts w:ascii="Times New Roman" w:hAnsi="Times New Roman"/>
          <w:sz w:val="22"/>
          <w:szCs w:val="22"/>
          <w:lang w:val="en-GB" w:eastAsia="ro-RO"/>
        </w:rPr>
      </w:pPr>
      <w:r w:rsidRPr="006A309F">
        <w:rPr>
          <w:rFonts w:ascii="Times New Roman" w:hAnsi="Times New Roman"/>
          <w:sz w:val="22"/>
          <w:szCs w:val="22"/>
          <w:lang w:val="en-GB" w:eastAsia="ro-RO"/>
        </w:rPr>
        <w:t xml:space="preserve">Figures </w:t>
      </w:r>
      <w:r w:rsidR="000652FB" w:rsidRPr="006A309F">
        <w:rPr>
          <w:rFonts w:ascii="Times New Roman" w:hAnsi="Times New Roman"/>
          <w:sz w:val="22"/>
          <w:szCs w:val="22"/>
          <w:lang w:val="en-GB" w:eastAsia="ro-RO"/>
        </w:rPr>
        <w:t>must</w:t>
      </w:r>
      <w:r w:rsidRPr="006A309F">
        <w:rPr>
          <w:rFonts w:ascii="Times New Roman" w:hAnsi="Times New Roman"/>
          <w:sz w:val="22"/>
          <w:szCs w:val="22"/>
          <w:lang w:val="en-GB" w:eastAsia="ro-RO"/>
        </w:rPr>
        <w:t xml:space="preserve"> be made in high quality, suitable for reproduction and print. Figures should be embedded in the text. A short descriptive title should appear under each figure. Mention the sources under the title. Number figures consecutively in accordance with their appearance in the text.</w:t>
      </w:r>
    </w:p>
    <w:p w14:paraId="63124D87" w14:textId="034F97F4" w:rsidR="005F436C" w:rsidRPr="006A309F" w:rsidRDefault="006F2C67" w:rsidP="00DC4AB0">
      <w:pPr>
        <w:autoSpaceDE w:val="0"/>
        <w:autoSpaceDN w:val="0"/>
        <w:adjustRightInd w:val="0"/>
        <w:ind w:firstLine="284"/>
        <w:jc w:val="left"/>
        <w:rPr>
          <w:rFonts w:ascii="Times New Roman" w:hAnsi="Times New Roman"/>
          <w:b/>
          <w:szCs w:val="20"/>
          <w:lang w:val="en-GB" w:eastAsia="ro-RO"/>
        </w:rPr>
      </w:pPr>
      <w:r w:rsidRPr="006A309F">
        <w:rPr>
          <w:rFonts w:ascii="Times New Roman" w:hAnsi="Times New Roman"/>
          <w:noProof/>
          <w:sz w:val="24"/>
          <w:lang w:val="en-GB"/>
        </w:rPr>
        <mc:AlternateContent>
          <mc:Choice Requires="wps">
            <w:drawing>
              <wp:anchor distT="0" distB="0" distL="114300" distR="114300" simplePos="0" relativeHeight="251659264" behindDoc="0" locked="0" layoutInCell="1" allowOverlap="1" wp14:anchorId="38DA8683" wp14:editId="7DC3880E">
                <wp:simplePos x="0" y="0"/>
                <wp:positionH relativeFrom="margin">
                  <wp:align>left</wp:align>
                </wp:positionH>
                <wp:positionV relativeFrom="paragraph">
                  <wp:posOffset>220980</wp:posOffset>
                </wp:positionV>
                <wp:extent cx="2232000" cy="2088000"/>
                <wp:effectExtent l="0" t="0" r="16510" b="26670"/>
                <wp:wrapTopAndBottom/>
                <wp:docPr id="2" name="Quad Arrow 2"/>
                <wp:cNvGraphicFramePr/>
                <a:graphic xmlns:a="http://schemas.openxmlformats.org/drawingml/2006/main">
                  <a:graphicData uri="http://schemas.microsoft.com/office/word/2010/wordprocessingShape">
                    <wps:wsp>
                      <wps:cNvSpPr/>
                      <wps:spPr>
                        <a:xfrm>
                          <a:off x="0" y="0"/>
                          <a:ext cx="2232000" cy="2088000"/>
                        </a:xfrm>
                        <a:prstGeom prst="quad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9F2CA8" id="Quad Arrow 2" o:spid="_x0000_s1026" style="position:absolute;margin-left:0;margin-top:17.4pt;width:175.75pt;height:164.4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2232000,2088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" path="m,1044000l469800,574200r,234900l881100,809100r,-339300l646200,469800,1116000,r469800,469800l1350900,469800r,339300l1762200,809100r,-234900l2232000,1044000r-469800,469800l1762200,1278900r-411300,l1350900,1618200r234900,l1116000,2088000,646200,1618200r234900,l881100,1278900r-411300,l469800,1513800,,1044000xe" fillcolor="white [3201]" strokecolor="black [3213]" strokeweight="2pt">
                <v:path arrowok="t" o:connecttype="custom" o:connectlocs="0,1044000;469800,574200;469800,809100;881100,809100;881100,469800;646200,469800;1116000,0;1585800,469800;1350900,469800;1350900,809100;1762200,809100;1762200,574200;2232000,1044000;1762200,1513800;1762200,1278900;1350900,1278900;1350900,1618200;1585800,1618200;1116000,2088000;646200,1618200;881100,1618200;881100,1278900;469800,1278900;469800,1513800;0,1044000" o:connectangles="0,0,0,0,0,0,0,0,0,0,0,0,0,0,0,0,0,0,0,0,0,0,0,0,0"/>
                <w10:wrap type="topAndBottom" anchorx="margin"/>
              </v:shape>
            </w:pict>
          </mc:Fallback>
        </mc:AlternateContent>
      </w:r>
      <w:r w:rsidR="005F436C" w:rsidRPr="006A309F">
        <w:rPr>
          <w:rFonts w:ascii="Times New Roman" w:hAnsi="Times New Roman"/>
          <w:b/>
          <w:szCs w:val="20"/>
          <w:lang w:val="en-GB" w:eastAsia="ro-RO"/>
        </w:rPr>
        <w:t xml:space="preserve">Figure 1. </w:t>
      </w:r>
      <w:r w:rsidR="00555D79" w:rsidRPr="006A309F">
        <w:rPr>
          <w:rFonts w:ascii="Times New Roman" w:hAnsi="Times New Roman"/>
          <w:i/>
          <w:szCs w:val="20"/>
          <w:lang w:val="en-GB"/>
        </w:rPr>
        <w:t>An example of a figure</w:t>
      </w:r>
    </w:p>
    <w:p w14:paraId="50350EEE" w14:textId="2A041251" w:rsidR="00555D79" w:rsidRPr="006A309F" w:rsidRDefault="00555D79" w:rsidP="00DC4AB0">
      <w:pPr>
        <w:autoSpaceDE w:val="0"/>
        <w:autoSpaceDN w:val="0"/>
        <w:adjustRightInd w:val="0"/>
        <w:spacing w:before="40"/>
        <w:jc w:val="left"/>
        <w:rPr>
          <w:rFonts w:ascii="Times New Roman" w:hAnsi="Times New Roman"/>
          <w:color w:val="FF0000"/>
          <w:szCs w:val="20"/>
          <w:lang w:val="en-GB" w:eastAsia="ro-RO"/>
        </w:rPr>
      </w:pPr>
      <w:r w:rsidRPr="006A309F">
        <w:rPr>
          <w:rFonts w:ascii="Times New Roman" w:hAnsi="Times New Roman"/>
          <w:b/>
          <w:szCs w:val="20"/>
          <w:lang w:val="en-GB" w:eastAsia="ro-RO"/>
        </w:rPr>
        <w:t>Source:</w:t>
      </w:r>
      <w:r w:rsidRPr="006A309F">
        <w:rPr>
          <w:rFonts w:ascii="Times New Roman" w:hAnsi="Times New Roman"/>
          <w:szCs w:val="20"/>
          <w:lang w:val="en-GB" w:eastAsia="ro-RO"/>
        </w:rPr>
        <w:t xml:space="preserve"> </w:t>
      </w:r>
      <w:r w:rsidR="0016585F" w:rsidRPr="006A309F">
        <w:rPr>
          <w:rFonts w:ascii="Times New Roman" w:hAnsi="Times New Roman"/>
          <w:szCs w:val="20"/>
          <w:lang w:val="en-GB" w:eastAsia="ro-RO"/>
        </w:rPr>
        <w:t>A</w:t>
      </w:r>
      <w:r w:rsidRPr="006A309F">
        <w:rPr>
          <w:rFonts w:ascii="Times New Roman" w:hAnsi="Times New Roman"/>
          <w:szCs w:val="20"/>
          <w:lang w:val="en-GB" w:eastAsia="ro-RO"/>
        </w:rPr>
        <w:t>dapted from Hofstede (2010)</w:t>
      </w:r>
      <w:r w:rsidR="00DC0E2D" w:rsidRPr="006A309F">
        <w:rPr>
          <w:rFonts w:ascii="Times New Roman" w:hAnsi="Times New Roman"/>
          <w:szCs w:val="20"/>
          <w:lang w:val="en-GB" w:eastAsia="ro-RO"/>
        </w:rPr>
        <w:t xml:space="preserve"> </w:t>
      </w:r>
      <w:r w:rsidR="00DC0E2D" w:rsidRPr="006A309F">
        <w:rPr>
          <w:rFonts w:ascii="Times New Roman" w:hAnsi="Times New Roman"/>
          <w:color w:val="FF0000"/>
          <w:szCs w:val="20"/>
          <w:lang w:val="en-GB" w:eastAsia="ro-RO"/>
        </w:rPr>
        <w:t>(Source is mandatory for each figure!)</w:t>
      </w:r>
    </w:p>
    <w:p w14:paraId="07D42F3F" w14:textId="28F8D4EA" w:rsidR="000652FB" w:rsidRPr="006A309F" w:rsidRDefault="00DC4AB0" w:rsidP="00D7593A">
      <w:pPr>
        <w:autoSpaceDE w:val="0"/>
        <w:autoSpaceDN w:val="0"/>
        <w:adjustRightInd w:val="0"/>
        <w:rPr>
          <w:rFonts w:ascii="Times New Roman" w:hAnsi="Times New Roman"/>
          <w:sz w:val="22"/>
          <w:szCs w:val="22"/>
          <w:lang w:val="en-GB" w:eastAsia="ro-RO"/>
        </w:rPr>
      </w:pPr>
      <w:r w:rsidRPr="006A309F">
        <w:rPr>
          <w:rFonts w:ascii="Times New Roman" w:hAnsi="Times New Roman"/>
          <w:bCs/>
          <w:i/>
          <w:sz w:val="22"/>
          <w:szCs w:val="22"/>
          <w:lang w:val="en-GB" w:eastAsia="ro-RO"/>
        </w:rPr>
        <w:t>The title of the figure</w:t>
      </w:r>
      <w:r w:rsidRPr="006A309F">
        <w:rPr>
          <w:rFonts w:ascii="Times New Roman" w:hAnsi="Times New Roman"/>
          <w:sz w:val="22"/>
          <w:szCs w:val="22"/>
          <w:lang w:val="en-GB" w:eastAsia="ro-RO"/>
        </w:rPr>
        <w:t xml:space="preserve"> will be written in TNR font, 10, italic, left alignment, spacing before 6 points, after 2 points, single line spacing</w:t>
      </w:r>
      <w:r w:rsidR="000652FB" w:rsidRPr="006A309F">
        <w:rPr>
          <w:rFonts w:ascii="Times New Roman" w:hAnsi="Times New Roman"/>
          <w:sz w:val="22"/>
          <w:szCs w:val="22"/>
          <w:lang w:val="en-GB" w:eastAsia="ro-RO"/>
        </w:rPr>
        <w:t xml:space="preserve">. </w:t>
      </w:r>
      <w:r w:rsidR="000652FB" w:rsidRPr="006A309F">
        <w:rPr>
          <w:rFonts w:ascii="Times New Roman" w:hAnsi="Times New Roman"/>
          <w:b/>
          <w:bCs/>
          <w:sz w:val="22"/>
          <w:szCs w:val="22"/>
          <w:lang w:val="en-GB" w:eastAsia="ro-RO"/>
        </w:rPr>
        <w:t>The source of the figure</w:t>
      </w:r>
      <w:r w:rsidR="000652FB" w:rsidRPr="006A309F">
        <w:rPr>
          <w:rFonts w:ascii="Times New Roman" w:hAnsi="Times New Roman"/>
          <w:sz w:val="22"/>
          <w:szCs w:val="22"/>
          <w:lang w:val="en-GB" w:eastAsia="ro-RO"/>
        </w:rPr>
        <w:t xml:space="preserve"> (is </w:t>
      </w:r>
      <w:r w:rsidR="000652FB" w:rsidRPr="006A309F">
        <w:rPr>
          <w:rFonts w:ascii="Times New Roman" w:hAnsi="Times New Roman"/>
          <w:sz w:val="22"/>
          <w:szCs w:val="22"/>
          <w:lang w:val="en-GB" w:eastAsia="ro-RO"/>
        </w:rPr>
        <w:lastRenderedPageBreak/>
        <w:t xml:space="preserve">mandatory) will be written in TNR font, 10 and only the word “source” will be written in </w:t>
      </w:r>
      <w:r w:rsidRPr="006A309F">
        <w:rPr>
          <w:rFonts w:ascii="Times New Roman" w:hAnsi="Times New Roman"/>
          <w:b/>
          <w:sz w:val="22"/>
          <w:szCs w:val="22"/>
          <w:lang w:val="en-GB" w:eastAsia="ro-RO"/>
        </w:rPr>
        <w:t>bold</w:t>
      </w:r>
      <w:r w:rsidR="000652FB" w:rsidRPr="006A309F">
        <w:rPr>
          <w:rFonts w:ascii="Times New Roman" w:hAnsi="Times New Roman"/>
          <w:sz w:val="22"/>
          <w:szCs w:val="22"/>
          <w:lang w:val="en-GB" w:eastAsia="ro-RO"/>
        </w:rPr>
        <w:t>, single line, as seen in this template.</w:t>
      </w:r>
    </w:p>
    <w:p w14:paraId="72253DF4" w14:textId="0472332A" w:rsidR="000652FB" w:rsidRPr="006A309F" w:rsidRDefault="000652FB" w:rsidP="00D7593A">
      <w:pPr>
        <w:autoSpaceDE w:val="0"/>
        <w:autoSpaceDN w:val="0"/>
        <w:adjustRightInd w:val="0"/>
        <w:rPr>
          <w:rFonts w:ascii="Times New Roman" w:hAnsi="Times New Roman"/>
          <w:sz w:val="22"/>
          <w:szCs w:val="22"/>
          <w:lang w:val="en-GB" w:eastAsia="ro-RO"/>
        </w:rPr>
      </w:pPr>
      <w:r w:rsidRPr="006A309F">
        <w:rPr>
          <w:rFonts w:ascii="Times New Roman" w:hAnsi="Times New Roman"/>
          <w:b/>
          <w:bCs/>
          <w:sz w:val="22"/>
          <w:szCs w:val="22"/>
          <w:lang w:val="en-GB" w:eastAsia="ro-RO"/>
        </w:rPr>
        <w:t>Figures and graphs</w:t>
      </w:r>
      <w:r w:rsidRPr="006A309F">
        <w:rPr>
          <w:rFonts w:ascii="Times New Roman" w:hAnsi="Times New Roman"/>
          <w:sz w:val="22"/>
          <w:szCs w:val="22"/>
          <w:lang w:val="en-GB" w:eastAsia="ro-RO"/>
        </w:rPr>
        <w:t xml:space="preserve"> will be inserted centred (across the width of the page) and </w:t>
      </w:r>
      <w:r w:rsidRPr="006A309F">
        <w:rPr>
          <w:rFonts w:ascii="Times New Roman" w:hAnsi="Times New Roman"/>
          <w:b/>
          <w:bCs/>
          <w:sz w:val="22"/>
          <w:szCs w:val="22"/>
          <w:lang w:val="en-GB" w:eastAsia="ro-RO"/>
        </w:rPr>
        <w:t>editable</w:t>
      </w:r>
      <w:r w:rsidR="00783BEE" w:rsidRPr="006A309F">
        <w:rPr>
          <w:rFonts w:ascii="Times New Roman" w:hAnsi="Times New Roman"/>
          <w:sz w:val="22"/>
          <w:szCs w:val="22"/>
          <w:lang w:val="en-GB" w:eastAsia="ro-RO"/>
        </w:rPr>
        <w:t>.</w:t>
      </w:r>
      <w:r w:rsidRPr="006A309F">
        <w:rPr>
          <w:rFonts w:ascii="Times New Roman" w:hAnsi="Times New Roman"/>
          <w:sz w:val="22"/>
          <w:szCs w:val="22"/>
          <w:lang w:val="en-GB" w:eastAsia="ro-RO"/>
        </w:rPr>
        <w:t xml:space="preserve"> </w:t>
      </w:r>
      <w:r w:rsidR="00783BEE" w:rsidRPr="006A309F">
        <w:rPr>
          <w:rFonts w:ascii="Times New Roman" w:hAnsi="Times New Roman"/>
          <w:sz w:val="22"/>
          <w:szCs w:val="22"/>
          <w:lang w:val="en-GB" w:eastAsia="ro-RO"/>
        </w:rPr>
        <w:t xml:space="preserve">Graphs will be processed in Excel (no scans allowed), explanations in the graphs will be written in textboxes, with TNR 9 fonts, and will have a width of no longer than 8 cm - for small graphs, or 13 cm - for large graphs.  </w:t>
      </w:r>
      <w:r w:rsidRPr="006A309F">
        <w:rPr>
          <w:rFonts w:ascii="Times New Roman" w:hAnsi="Times New Roman"/>
          <w:sz w:val="22"/>
          <w:szCs w:val="22"/>
          <w:lang w:val="en-GB" w:eastAsia="ro-RO"/>
        </w:rPr>
        <w:t>Only in special situations can image captures be allowed, for example, when they are made in another program and cannot be imported as editable figures.</w:t>
      </w:r>
    </w:p>
    <w:p w14:paraId="483417CA" w14:textId="69A3C426" w:rsidR="005F436C" w:rsidRPr="006A309F" w:rsidRDefault="00856D06" w:rsidP="00913F0D">
      <w:pPr>
        <w:pStyle w:val="Heading4"/>
      </w:pPr>
      <w:r w:rsidRPr="006A309F">
        <w:t>4</w:t>
      </w:r>
      <w:r w:rsidR="005F436C" w:rsidRPr="006A309F">
        <w:t>.4 Equations</w:t>
      </w:r>
    </w:p>
    <w:p w14:paraId="118173DB" w14:textId="1A6E959D" w:rsidR="005F436C" w:rsidRPr="006A309F" w:rsidRDefault="005F436C" w:rsidP="00D7593A">
      <w:pPr>
        <w:autoSpaceDE w:val="0"/>
        <w:autoSpaceDN w:val="0"/>
        <w:adjustRightInd w:val="0"/>
        <w:rPr>
          <w:rFonts w:ascii="Times New Roman" w:hAnsi="Times New Roman"/>
          <w:sz w:val="22"/>
          <w:szCs w:val="22"/>
          <w:lang w:val="en-GB" w:eastAsia="ro-RO"/>
        </w:rPr>
      </w:pPr>
      <w:r w:rsidRPr="006A309F">
        <w:rPr>
          <w:rFonts w:ascii="Times New Roman" w:hAnsi="Times New Roman"/>
          <w:sz w:val="22"/>
          <w:szCs w:val="22"/>
          <w:lang w:val="en-GB" w:eastAsia="ro-RO"/>
        </w:rPr>
        <w:t xml:space="preserve">Equations are </w:t>
      </w:r>
      <w:r w:rsidR="00122E71" w:rsidRPr="006A309F">
        <w:rPr>
          <w:rFonts w:ascii="Times New Roman" w:hAnsi="Times New Roman"/>
          <w:sz w:val="22"/>
          <w:szCs w:val="22"/>
          <w:lang w:val="en-GB" w:eastAsia="ro-RO"/>
        </w:rPr>
        <w:t>left</w:t>
      </w:r>
      <w:r w:rsidRPr="006A309F">
        <w:rPr>
          <w:rFonts w:ascii="Times New Roman" w:hAnsi="Times New Roman"/>
          <w:sz w:val="22"/>
          <w:szCs w:val="22"/>
          <w:lang w:val="en-GB" w:eastAsia="ro-RO"/>
        </w:rPr>
        <w:t xml:space="preserve"> and numbered consecutively (see Equation 1), from 1 upwards. Please, use the point style for percentage numbers.</w:t>
      </w:r>
      <w:r w:rsidR="00783BEE" w:rsidRPr="006A309F">
        <w:rPr>
          <w:rFonts w:ascii="Times New Roman" w:hAnsi="Times New Roman"/>
          <w:sz w:val="22"/>
          <w:szCs w:val="22"/>
          <w:lang w:val="en-GB" w:eastAsia="ro-RO"/>
        </w:rPr>
        <w:t xml:space="preserve"> Equations will be written with the equation editor, with TNR 10 font; the multiplication symbol will be “×” and not “•”.</w:t>
      </w:r>
    </w:p>
    <w:p w14:paraId="6D245BC1" w14:textId="77777777" w:rsidR="00ED2E57" w:rsidRPr="006A309F" w:rsidRDefault="00ED2E57" w:rsidP="00B75826">
      <w:pPr>
        <w:autoSpaceDE w:val="0"/>
        <w:autoSpaceDN w:val="0"/>
        <w:adjustRightInd w:val="0"/>
        <w:ind w:firstLine="284"/>
        <w:rPr>
          <w:rFonts w:ascii="Times New Roman" w:hAnsi="Times New Roman"/>
          <w:sz w:val="22"/>
          <w:szCs w:val="22"/>
          <w:lang w:val="en-GB" w:eastAsia="ro-RO"/>
        </w:rPr>
      </w:pPr>
    </w:p>
    <w:p w14:paraId="5BDF6FEC" w14:textId="384026A6" w:rsidR="005F436C" w:rsidRPr="006A309F" w:rsidRDefault="005F436C" w:rsidP="00122E71">
      <w:pPr>
        <w:tabs>
          <w:tab w:val="right" w:pos="7371"/>
        </w:tabs>
        <w:autoSpaceDE w:val="0"/>
        <w:autoSpaceDN w:val="0"/>
        <w:adjustRightInd w:val="0"/>
        <w:ind w:firstLine="284"/>
        <w:rPr>
          <w:rFonts w:ascii="Times New Roman" w:hAnsi="Times New Roman"/>
          <w:sz w:val="22"/>
          <w:szCs w:val="22"/>
          <w:lang w:val="en-GB" w:eastAsia="ro-RO"/>
        </w:rPr>
      </w:pPr>
      <w:r w:rsidRPr="006A309F">
        <w:rPr>
          <w:rFonts w:ascii="Times New Roman" w:hAnsi="Times New Roman"/>
          <w:sz w:val="22"/>
          <w:szCs w:val="22"/>
          <w:lang w:val="en-GB" w:eastAsia="ro-RO"/>
        </w:rPr>
        <w:t>x</w:t>
      </w:r>
      <w:r w:rsidRPr="006A309F">
        <w:rPr>
          <w:rFonts w:ascii="Times New Roman" w:hAnsi="Times New Roman"/>
          <w:sz w:val="22"/>
          <w:szCs w:val="22"/>
          <w:vertAlign w:val="subscript"/>
          <w:lang w:val="en-GB" w:eastAsia="ro-RO"/>
        </w:rPr>
        <w:t>1</w:t>
      </w:r>
      <w:r w:rsidRPr="006A309F">
        <w:rPr>
          <w:rFonts w:ascii="Times New Roman" w:hAnsi="Times New Roman"/>
          <w:sz w:val="22"/>
          <w:szCs w:val="22"/>
          <w:lang w:val="en-GB" w:eastAsia="ro-RO"/>
        </w:rPr>
        <w:t xml:space="preserve"> + x</w:t>
      </w:r>
      <w:r w:rsidRPr="006A309F">
        <w:rPr>
          <w:rFonts w:ascii="Times New Roman" w:hAnsi="Times New Roman"/>
          <w:sz w:val="22"/>
          <w:szCs w:val="22"/>
          <w:vertAlign w:val="subscript"/>
          <w:lang w:val="en-GB" w:eastAsia="ro-RO"/>
        </w:rPr>
        <w:t>2</w:t>
      </w:r>
      <w:r w:rsidRPr="006A309F">
        <w:rPr>
          <w:rFonts w:ascii="Times New Roman" w:hAnsi="Times New Roman"/>
          <w:sz w:val="22"/>
          <w:szCs w:val="22"/>
          <w:lang w:val="en-GB" w:eastAsia="ro-RO"/>
        </w:rPr>
        <w:t>y = 10</w:t>
      </w:r>
      <w:r w:rsidRPr="006A309F">
        <w:rPr>
          <w:rFonts w:ascii="Times New Roman" w:hAnsi="Times New Roman"/>
          <w:b/>
          <w:sz w:val="22"/>
          <w:szCs w:val="22"/>
          <w:lang w:val="en-GB" w:eastAsia="ro-RO"/>
        </w:rPr>
        <w:t>.</w:t>
      </w:r>
      <w:r w:rsidRPr="006A309F">
        <w:rPr>
          <w:rFonts w:ascii="Times New Roman" w:hAnsi="Times New Roman"/>
          <w:sz w:val="22"/>
          <w:szCs w:val="22"/>
          <w:lang w:val="en-GB" w:eastAsia="ro-RO"/>
        </w:rPr>
        <w:t xml:space="preserve">7% </w:t>
      </w:r>
      <w:r w:rsidRPr="006A309F">
        <w:rPr>
          <w:rFonts w:ascii="Times New Roman" w:hAnsi="Times New Roman"/>
          <w:sz w:val="22"/>
          <w:szCs w:val="22"/>
          <w:lang w:val="en-GB" w:eastAsia="ro-RO"/>
        </w:rPr>
        <w:tab/>
        <w:t>(1)</w:t>
      </w:r>
    </w:p>
    <w:p w14:paraId="10178779" w14:textId="71B4E646" w:rsidR="00122E71" w:rsidRPr="006A309F" w:rsidRDefault="00122E71" w:rsidP="00122E71">
      <w:pPr>
        <w:tabs>
          <w:tab w:val="right" w:pos="7371"/>
        </w:tabs>
        <w:autoSpaceDE w:val="0"/>
        <w:autoSpaceDN w:val="0"/>
        <w:adjustRightInd w:val="0"/>
        <w:ind w:firstLine="284"/>
        <w:rPr>
          <w:rFonts w:ascii="Times New Roman" w:hAnsi="Times New Roman"/>
          <w:sz w:val="22"/>
          <w:szCs w:val="22"/>
          <w:lang w:val="en-GB" w:eastAsia="ro-RO"/>
        </w:rPr>
      </w:pPr>
    </w:p>
    <w:p w14:paraId="6CC472F0" w14:textId="77777777" w:rsidR="00D47936" w:rsidRPr="006A309F" w:rsidRDefault="00D47936" w:rsidP="00D7593A">
      <w:pPr>
        <w:tabs>
          <w:tab w:val="right" w:pos="7371"/>
        </w:tabs>
        <w:autoSpaceDE w:val="0"/>
        <w:autoSpaceDN w:val="0"/>
        <w:adjustRightInd w:val="0"/>
        <w:rPr>
          <w:rFonts w:ascii="Times New Roman" w:hAnsi="Times New Roman"/>
          <w:b/>
          <w:bCs/>
          <w:i/>
          <w:iCs/>
          <w:sz w:val="22"/>
          <w:szCs w:val="22"/>
          <w:lang w:val="en-GB" w:eastAsia="ro-RO"/>
        </w:rPr>
      </w:pPr>
      <w:r w:rsidRPr="006A309F">
        <w:rPr>
          <w:rFonts w:ascii="Times New Roman" w:hAnsi="Times New Roman"/>
          <w:b/>
          <w:bCs/>
          <w:sz w:val="22"/>
          <w:szCs w:val="22"/>
          <w:lang w:val="en-GB" w:eastAsia="ro-RO"/>
        </w:rPr>
        <w:t>The equations</w:t>
      </w:r>
      <w:r w:rsidRPr="006A309F">
        <w:rPr>
          <w:rFonts w:ascii="Times New Roman" w:hAnsi="Times New Roman"/>
          <w:sz w:val="22"/>
          <w:szCs w:val="22"/>
          <w:lang w:val="en-GB" w:eastAsia="ro-RO"/>
        </w:rPr>
        <w:t xml:space="preserve"> will be </w:t>
      </w:r>
      <w:r w:rsidRPr="006A309F">
        <w:rPr>
          <w:rFonts w:ascii="Times New Roman" w:hAnsi="Times New Roman"/>
          <w:b/>
          <w:bCs/>
          <w:sz w:val="22"/>
          <w:szCs w:val="22"/>
          <w:lang w:val="en-GB" w:eastAsia="ro-RO"/>
        </w:rPr>
        <w:t>editable</w:t>
      </w:r>
      <w:r w:rsidRPr="006A309F">
        <w:rPr>
          <w:rFonts w:ascii="Times New Roman" w:hAnsi="Times New Roman"/>
          <w:sz w:val="22"/>
          <w:szCs w:val="22"/>
          <w:lang w:val="en-GB" w:eastAsia="ro-RO"/>
        </w:rPr>
        <w:t xml:space="preserve"> inserted and left-aligned. The right-alignment tabs will be used to number them, as shown in the previous model and in the next capture, if you look at the ruler and have the </w:t>
      </w:r>
      <w:r w:rsidRPr="006A309F">
        <w:rPr>
          <w:rFonts w:ascii="Times New Roman" w:hAnsi="Times New Roman"/>
          <w:b/>
          <w:bCs/>
          <w:sz w:val="22"/>
          <w:szCs w:val="22"/>
          <w:lang w:val="en-GB" w:eastAsia="ro-RO"/>
        </w:rPr>
        <w:t>Show All button active</w:t>
      </w:r>
      <w:r w:rsidRPr="006A309F">
        <w:rPr>
          <w:rFonts w:ascii="Times New Roman" w:hAnsi="Times New Roman"/>
          <w:sz w:val="22"/>
          <w:szCs w:val="22"/>
          <w:lang w:val="en-GB" w:eastAsia="ro-RO"/>
        </w:rPr>
        <w:t xml:space="preserve"> (Hide / Show).</w:t>
      </w:r>
      <w:r w:rsidRPr="006A309F">
        <w:rPr>
          <w:rFonts w:ascii="Times New Roman" w:hAnsi="Times New Roman"/>
          <w:b/>
          <w:bCs/>
          <w:sz w:val="22"/>
          <w:szCs w:val="22"/>
          <w:lang w:val="en-GB" w:eastAsia="ro-RO"/>
        </w:rPr>
        <w:t xml:space="preserve"> </w:t>
      </w:r>
    </w:p>
    <w:p w14:paraId="12529C4D" w14:textId="30EF5C6E" w:rsidR="005A0972" w:rsidRPr="006A309F" w:rsidRDefault="005A0972" w:rsidP="00122E71">
      <w:pPr>
        <w:tabs>
          <w:tab w:val="right" w:pos="7371"/>
        </w:tabs>
        <w:autoSpaceDE w:val="0"/>
        <w:autoSpaceDN w:val="0"/>
        <w:adjustRightInd w:val="0"/>
        <w:ind w:firstLine="284"/>
        <w:rPr>
          <w:rFonts w:ascii="Times New Roman" w:hAnsi="Times New Roman"/>
          <w:sz w:val="22"/>
          <w:szCs w:val="22"/>
          <w:lang w:val="en-GB" w:eastAsia="ro-RO"/>
        </w:rPr>
      </w:pPr>
    </w:p>
    <w:p w14:paraId="25D5857B" w14:textId="7EC66384" w:rsidR="00130C82" w:rsidRPr="006A309F" w:rsidRDefault="00856D06" w:rsidP="00913F0D">
      <w:pPr>
        <w:pStyle w:val="Heading4"/>
      </w:pPr>
      <w:r w:rsidRPr="006A309F">
        <w:t>4</w:t>
      </w:r>
      <w:r w:rsidR="00BB01FD" w:rsidRPr="006A309F">
        <w:t>.</w:t>
      </w:r>
      <w:r w:rsidR="005F436C" w:rsidRPr="006A309F">
        <w:t>5</w:t>
      </w:r>
      <w:r w:rsidR="00BB01FD" w:rsidRPr="006A309F">
        <w:t xml:space="preserve"> </w:t>
      </w:r>
      <w:r w:rsidR="00130C82" w:rsidRPr="006A309F">
        <w:t xml:space="preserve">Construction of </w:t>
      </w:r>
      <w:r w:rsidR="00DC4322" w:rsidRPr="006A309F">
        <w:t>R</w:t>
      </w:r>
      <w:r w:rsidR="00130C82" w:rsidRPr="006A309F">
        <w:t>eferences</w:t>
      </w:r>
    </w:p>
    <w:p w14:paraId="7C1BACD5" w14:textId="77777777" w:rsidR="00D7593A" w:rsidRPr="006A309F" w:rsidRDefault="00130C82" w:rsidP="00D7593A">
      <w:pPr>
        <w:autoSpaceDE w:val="0"/>
        <w:autoSpaceDN w:val="0"/>
        <w:adjustRightInd w:val="0"/>
        <w:rPr>
          <w:rFonts w:ascii="Times New Roman" w:hAnsi="Times New Roman"/>
          <w:sz w:val="22"/>
          <w:szCs w:val="22"/>
          <w:lang w:val="en-GB"/>
        </w:rPr>
      </w:pPr>
      <w:r w:rsidRPr="006A309F">
        <w:rPr>
          <w:rFonts w:ascii="Times New Roman" w:hAnsi="Times New Roman"/>
          <w:sz w:val="22"/>
          <w:szCs w:val="22"/>
          <w:lang w:val="en-GB"/>
        </w:rPr>
        <w:t xml:space="preserve">References should be listed at the end of the paper in alphabetical order. Authors should ensure that every reference in the text appears in the list of references and vice versa. </w:t>
      </w:r>
    </w:p>
    <w:p w14:paraId="1916544B" w14:textId="77777777" w:rsidR="00D7593A" w:rsidRPr="006A309F" w:rsidRDefault="00D7593A" w:rsidP="00D7593A">
      <w:pPr>
        <w:autoSpaceDE w:val="0"/>
        <w:autoSpaceDN w:val="0"/>
        <w:adjustRightInd w:val="0"/>
        <w:rPr>
          <w:rFonts w:ascii="Times New Roman" w:hAnsi="Times New Roman"/>
          <w:sz w:val="22"/>
          <w:szCs w:val="22"/>
          <w:lang w:val="en-GB" w:eastAsia="ro-RO"/>
        </w:rPr>
      </w:pPr>
      <w:r w:rsidRPr="006A309F">
        <w:rPr>
          <w:rFonts w:ascii="Times New Roman" w:hAnsi="Times New Roman"/>
          <w:sz w:val="22"/>
          <w:szCs w:val="22"/>
          <w:lang w:val="en-GB" w:eastAsia="ro-RO"/>
        </w:rPr>
        <w:t xml:space="preserve">References to notions cited in the text must be of the form: (Smith, 1998: pp. 66-71). Use of the expression “et al.” will be made when the cited work has more than two authors. When citing an author with more than one published work in the same calendar year, small fonts a, b, c, will be used. Ex.: (Knight, 1999a: pp. 91-92). </w:t>
      </w:r>
    </w:p>
    <w:p w14:paraId="0B6E83DF" w14:textId="6DCE2961" w:rsidR="009B6F65" w:rsidRPr="006A309F" w:rsidRDefault="009B6F65" w:rsidP="00D7593A">
      <w:pPr>
        <w:autoSpaceDE w:val="0"/>
        <w:autoSpaceDN w:val="0"/>
        <w:adjustRightInd w:val="0"/>
        <w:rPr>
          <w:rFonts w:ascii="Times New Roman" w:hAnsi="Times New Roman"/>
          <w:sz w:val="22"/>
          <w:szCs w:val="22"/>
          <w:lang w:val="en-GB" w:eastAsia="ro-RO"/>
        </w:rPr>
      </w:pPr>
      <w:r w:rsidRPr="006A309F">
        <w:rPr>
          <w:rFonts w:ascii="Times New Roman" w:hAnsi="Times New Roman"/>
          <w:sz w:val="22"/>
          <w:szCs w:val="22"/>
          <w:lang w:val="en-GB" w:eastAsia="ro-RO"/>
        </w:rPr>
        <w:t>When publications are referred in the text, enclose the author’s name and the date of publication within the brackets.</w:t>
      </w:r>
    </w:p>
    <w:p w14:paraId="29C5C0BA" w14:textId="6B5095F9" w:rsidR="009B6F65" w:rsidRPr="006A309F" w:rsidRDefault="009B6F65" w:rsidP="00D7593A">
      <w:pPr>
        <w:autoSpaceDE w:val="0"/>
        <w:autoSpaceDN w:val="0"/>
        <w:adjustRightInd w:val="0"/>
        <w:rPr>
          <w:rFonts w:ascii="Times New Roman" w:hAnsi="Times New Roman"/>
          <w:sz w:val="22"/>
          <w:szCs w:val="22"/>
          <w:lang w:val="en-GB" w:eastAsia="ro-RO"/>
        </w:rPr>
      </w:pPr>
      <w:r w:rsidRPr="006A309F">
        <w:rPr>
          <w:rFonts w:ascii="Times New Roman" w:hAnsi="Times New Roman"/>
          <w:sz w:val="22"/>
          <w:szCs w:val="22"/>
          <w:lang w:val="en-GB" w:eastAsia="ro-RO"/>
        </w:rPr>
        <w:t>For one author, use author’s surname and the year: (</w:t>
      </w:r>
      <w:proofErr w:type="spellStart"/>
      <w:r w:rsidR="00E22A40" w:rsidRPr="00E22A40">
        <w:rPr>
          <w:rFonts w:ascii="Times New Roman" w:hAnsi="Times New Roman"/>
          <w:bCs/>
          <w:sz w:val="22"/>
          <w:szCs w:val="22"/>
          <w:lang w:val="en-GB" w:eastAsia="ro-RO"/>
        </w:rPr>
        <w:t>Assibi</w:t>
      </w:r>
      <w:proofErr w:type="spellEnd"/>
      <w:r w:rsidRPr="006A309F">
        <w:rPr>
          <w:rFonts w:ascii="Times New Roman" w:hAnsi="Times New Roman"/>
          <w:sz w:val="22"/>
          <w:szCs w:val="22"/>
          <w:lang w:val="en-GB" w:eastAsia="ro-RO"/>
        </w:rPr>
        <w:t xml:space="preserve">, 2002) or </w:t>
      </w:r>
      <w:r w:rsidRPr="006A309F">
        <w:rPr>
          <w:rFonts w:ascii="Times New Roman" w:hAnsi="Times New Roman"/>
          <w:sz w:val="22"/>
          <w:szCs w:val="22"/>
          <w:lang w:val="en-GB"/>
        </w:rPr>
        <w:t>“…as Aron (2002) demonstrated”.</w:t>
      </w:r>
    </w:p>
    <w:p w14:paraId="227F7AAF" w14:textId="5B932D53" w:rsidR="009B6F65" w:rsidRPr="006A309F" w:rsidRDefault="009B6F65" w:rsidP="00D7593A">
      <w:pPr>
        <w:autoSpaceDE w:val="0"/>
        <w:autoSpaceDN w:val="0"/>
        <w:adjustRightInd w:val="0"/>
        <w:rPr>
          <w:rFonts w:ascii="Times New Roman" w:hAnsi="Times New Roman"/>
          <w:sz w:val="22"/>
          <w:szCs w:val="22"/>
          <w:lang w:val="en-GB"/>
        </w:rPr>
      </w:pPr>
      <w:r w:rsidRPr="006A309F">
        <w:rPr>
          <w:rFonts w:ascii="Times New Roman" w:hAnsi="Times New Roman"/>
          <w:sz w:val="22"/>
          <w:szCs w:val="22"/>
          <w:lang w:val="en-GB" w:eastAsia="ro-RO"/>
        </w:rPr>
        <w:t>For two authors, give both names and the year: (</w:t>
      </w:r>
      <w:proofErr w:type="spellStart"/>
      <w:r w:rsidR="00E22A40" w:rsidRPr="00E22A40">
        <w:rPr>
          <w:rFonts w:ascii="Times New Roman" w:hAnsi="Times New Roman"/>
          <w:bCs/>
          <w:sz w:val="22"/>
          <w:szCs w:val="22"/>
          <w:lang w:val="en-GB" w:eastAsia="ro-RO"/>
        </w:rPr>
        <w:t>Pilinkiene</w:t>
      </w:r>
      <w:proofErr w:type="spellEnd"/>
      <w:r w:rsidR="00E22A40" w:rsidRPr="00E22A40">
        <w:rPr>
          <w:rFonts w:ascii="Times New Roman" w:hAnsi="Times New Roman"/>
          <w:sz w:val="22"/>
          <w:szCs w:val="22"/>
          <w:lang w:val="en-GB" w:eastAsia="ro-RO"/>
        </w:rPr>
        <w:t xml:space="preserve"> </w:t>
      </w:r>
      <w:r w:rsidR="00D7593A" w:rsidRPr="006A309F">
        <w:rPr>
          <w:rFonts w:ascii="Times New Roman" w:hAnsi="Times New Roman"/>
          <w:sz w:val="22"/>
          <w:szCs w:val="22"/>
          <w:lang w:val="en-GB" w:eastAsia="ro-RO"/>
        </w:rPr>
        <w:t>and</w:t>
      </w:r>
      <w:r w:rsidRPr="006A309F">
        <w:rPr>
          <w:rFonts w:ascii="Times New Roman" w:hAnsi="Times New Roman"/>
          <w:sz w:val="22"/>
          <w:szCs w:val="22"/>
          <w:lang w:val="en-GB" w:eastAsia="ro-RO"/>
        </w:rPr>
        <w:t xml:space="preserve"> </w:t>
      </w:r>
      <w:proofErr w:type="spellStart"/>
      <w:r w:rsidR="00E22A40" w:rsidRPr="00E22A40">
        <w:rPr>
          <w:rFonts w:ascii="Times New Roman" w:hAnsi="Times New Roman"/>
          <w:bCs/>
          <w:sz w:val="22"/>
          <w:szCs w:val="22"/>
          <w:lang w:val="en-GB" w:eastAsia="ro-RO"/>
        </w:rPr>
        <w:t>Liberyte</w:t>
      </w:r>
      <w:proofErr w:type="spellEnd"/>
      <w:r w:rsidRPr="006A309F">
        <w:rPr>
          <w:rFonts w:ascii="Times New Roman" w:hAnsi="Times New Roman"/>
          <w:sz w:val="22"/>
          <w:szCs w:val="22"/>
          <w:lang w:val="en-GB" w:eastAsia="ro-RO"/>
        </w:rPr>
        <w:t xml:space="preserve">, </w:t>
      </w:r>
      <w:r w:rsidR="00E22A40">
        <w:rPr>
          <w:rFonts w:ascii="Times New Roman" w:hAnsi="Times New Roman"/>
          <w:sz w:val="22"/>
          <w:szCs w:val="22"/>
          <w:lang w:val="en-GB" w:eastAsia="ro-RO"/>
        </w:rPr>
        <w:t>2021</w:t>
      </w:r>
      <w:r w:rsidRPr="006A309F">
        <w:rPr>
          <w:rFonts w:ascii="Times New Roman" w:hAnsi="Times New Roman"/>
          <w:sz w:val="22"/>
          <w:szCs w:val="22"/>
          <w:lang w:val="en-GB" w:eastAsia="ro-RO"/>
        </w:rPr>
        <w:t>) or „</w:t>
      </w:r>
      <w:r w:rsidR="00E22A40" w:rsidRPr="00E22A40">
        <w:rPr>
          <w:rFonts w:ascii="Times New Roman" w:hAnsi="Times New Roman"/>
          <w:bCs/>
          <w:sz w:val="22"/>
          <w:szCs w:val="22"/>
          <w:lang w:val="en-GB" w:eastAsia="ro-RO"/>
        </w:rPr>
        <w:t xml:space="preserve"> </w:t>
      </w:r>
      <w:proofErr w:type="spellStart"/>
      <w:r w:rsidR="00E22A40" w:rsidRPr="00E22A40">
        <w:rPr>
          <w:rFonts w:ascii="Times New Roman" w:hAnsi="Times New Roman"/>
          <w:bCs/>
          <w:sz w:val="22"/>
          <w:szCs w:val="22"/>
          <w:lang w:val="en-GB"/>
        </w:rPr>
        <w:t>Pilinkiene</w:t>
      </w:r>
      <w:proofErr w:type="spellEnd"/>
      <w:r w:rsidR="00E22A40" w:rsidRPr="00E22A40">
        <w:rPr>
          <w:rFonts w:ascii="Times New Roman" w:hAnsi="Times New Roman"/>
          <w:sz w:val="22"/>
          <w:szCs w:val="22"/>
          <w:lang w:val="en-GB"/>
        </w:rPr>
        <w:t xml:space="preserve"> and </w:t>
      </w:r>
      <w:proofErr w:type="spellStart"/>
      <w:r w:rsidR="00E22A40" w:rsidRPr="00E22A40">
        <w:rPr>
          <w:rFonts w:ascii="Times New Roman" w:hAnsi="Times New Roman"/>
          <w:bCs/>
          <w:sz w:val="22"/>
          <w:szCs w:val="22"/>
          <w:lang w:val="en-GB"/>
        </w:rPr>
        <w:t>Liberyte</w:t>
      </w:r>
      <w:proofErr w:type="spellEnd"/>
      <w:r w:rsidR="00E22A40" w:rsidRPr="00E22A40">
        <w:rPr>
          <w:rFonts w:ascii="Times New Roman" w:hAnsi="Times New Roman"/>
          <w:sz w:val="22"/>
          <w:szCs w:val="22"/>
          <w:lang w:val="en-GB"/>
        </w:rPr>
        <w:t xml:space="preserve"> </w:t>
      </w:r>
      <w:r w:rsidRPr="006A309F">
        <w:rPr>
          <w:rFonts w:ascii="Times New Roman" w:hAnsi="Times New Roman"/>
          <w:sz w:val="22"/>
          <w:szCs w:val="22"/>
          <w:lang w:val="en-GB"/>
        </w:rPr>
        <w:t>(</w:t>
      </w:r>
      <w:r w:rsidR="00E22A40">
        <w:rPr>
          <w:rFonts w:ascii="Times New Roman" w:hAnsi="Times New Roman"/>
          <w:sz w:val="22"/>
          <w:szCs w:val="22"/>
          <w:lang w:val="en-GB"/>
        </w:rPr>
        <w:t>2021</w:t>
      </w:r>
      <w:r w:rsidRPr="006A309F">
        <w:rPr>
          <w:rFonts w:ascii="Times New Roman" w:hAnsi="Times New Roman"/>
          <w:sz w:val="22"/>
          <w:szCs w:val="22"/>
          <w:lang w:val="en-GB"/>
        </w:rPr>
        <w:t>) have recently shown ...</w:t>
      </w:r>
      <w:proofErr w:type="gramStart"/>
      <w:r w:rsidRPr="006A309F">
        <w:rPr>
          <w:rFonts w:ascii="Times New Roman" w:hAnsi="Times New Roman"/>
          <w:sz w:val="22"/>
          <w:szCs w:val="22"/>
          <w:lang w:val="en-GB"/>
        </w:rPr>
        <w:t>.</w:t>
      </w:r>
      <w:r w:rsidR="00721580" w:rsidRPr="006A309F">
        <w:rPr>
          <w:rFonts w:ascii="Times New Roman" w:hAnsi="Times New Roman"/>
          <w:sz w:val="22"/>
          <w:szCs w:val="22"/>
          <w:lang w:val="en-GB"/>
        </w:rPr>
        <w:t xml:space="preserve"> ”</w:t>
      </w:r>
      <w:proofErr w:type="gramEnd"/>
    </w:p>
    <w:p w14:paraId="0F92609F" w14:textId="4059D109" w:rsidR="009B6F65" w:rsidRPr="006A309F" w:rsidRDefault="009B6F65" w:rsidP="00D7593A">
      <w:pPr>
        <w:autoSpaceDE w:val="0"/>
        <w:autoSpaceDN w:val="0"/>
        <w:adjustRightInd w:val="0"/>
        <w:rPr>
          <w:rFonts w:ascii="Times New Roman" w:hAnsi="Times New Roman"/>
          <w:sz w:val="22"/>
          <w:szCs w:val="22"/>
          <w:lang w:val="en-GB" w:eastAsia="ro-RO"/>
        </w:rPr>
      </w:pPr>
      <w:r w:rsidRPr="006A309F">
        <w:rPr>
          <w:rFonts w:ascii="Times New Roman" w:hAnsi="Times New Roman"/>
          <w:sz w:val="22"/>
          <w:szCs w:val="22"/>
          <w:lang w:val="en-GB" w:eastAsia="ro-RO"/>
        </w:rPr>
        <w:t>For three or more authors, use the first author plus “et al.”, and the date (</w:t>
      </w:r>
      <w:proofErr w:type="spellStart"/>
      <w:r w:rsidR="00E22A40" w:rsidRPr="00E22A40">
        <w:rPr>
          <w:rFonts w:ascii="Times New Roman" w:hAnsi="Times New Roman"/>
          <w:bCs/>
          <w:sz w:val="22"/>
          <w:szCs w:val="22"/>
          <w:lang w:val="en-GB" w:eastAsia="ro-RO"/>
        </w:rPr>
        <w:t>Runfola</w:t>
      </w:r>
      <w:proofErr w:type="spellEnd"/>
      <w:r w:rsidR="00E22A40" w:rsidRPr="00E22A40">
        <w:rPr>
          <w:rFonts w:ascii="Times New Roman" w:hAnsi="Times New Roman"/>
          <w:sz w:val="22"/>
          <w:szCs w:val="22"/>
          <w:lang w:val="en-GB" w:eastAsia="ro-RO"/>
        </w:rPr>
        <w:t xml:space="preserve"> </w:t>
      </w:r>
      <w:r w:rsidRPr="006A309F">
        <w:rPr>
          <w:rFonts w:ascii="Times New Roman" w:hAnsi="Times New Roman"/>
          <w:sz w:val="22"/>
          <w:szCs w:val="22"/>
          <w:lang w:val="en-GB" w:eastAsia="ro-RO"/>
        </w:rPr>
        <w:t xml:space="preserve">et al., </w:t>
      </w:r>
      <w:r w:rsidR="00E22A40">
        <w:rPr>
          <w:rFonts w:ascii="Times New Roman" w:hAnsi="Times New Roman"/>
          <w:sz w:val="22"/>
          <w:szCs w:val="22"/>
          <w:lang w:val="en-GB" w:eastAsia="ro-RO"/>
        </w:rPr>
        <w:t>2021</w:t>
      </w:r>
      <w:r w:rsidRPr="006A309F">
        <w:rPr>
          <w:rFonts w:ascii="Times New Roman" w:hAnsi="Times New Roman"/>
          <w:sz w:val="22"/>
          <w:szCs w:val="22"/>
          <w:lang w:val="en-GB" w:eastAsia="ro-RO"/>
        </w:rPr>
        <w:t>).</w:t>
      </w:r>
    </w:p>
    <w:p w14:paraId="7D916D74" w14:textId="2083BE95" w:rsidR="009B6F65" w:rsidRPr="006A309F" w:rsidRDefault="009B6F65" w:rsidP="00D7593A">
      <w:pPr>
        <w:autoSpaceDE w:val="0"/>
        <w:autoSpaceDN w:val="0"/>
        <w:adjustRightInd w:val="0"/>
        <w:rPr>
          <w:rFonts w:ascii="Times New Roman" w:hAnsi="Times New Roman"/>
          <w:sz w:val="22"/>
          <w:szCs w:val="22"/>
          <w:lang w:val="en-GB" w:eastAsia="ro-RO"/>
        </w:rPr>
      </w:pPr>
      <w:r w:rsidRPr="006A309F">
        <w:rPr>
          <w:rFonts w:ascii="Times New Roman" w:hAnsi="Times New Roman"/>
          <w:bCs/>
          <w:sz w:val="22"/>
          <w:szCs w:val="22"/>
          <w:lang w:val="en-GB" w:eastAsia="ro-RO"/>
        </w:rPr>
        <w:t>For legal regulations and laws, organizations</w:t>
      </w:r>
      <w:r w:rsidRPr="006A309F">
        <w:rPr>
          <w:rFonts w:ascii="Times New Roman" w:hAnsi="Times New Roman"/>
          <w:b/>
          <w:bCs/>
          <w:sz w:val="22"/>
          <w:szCs w:val="22"/>
          <w:lang w:val="en-GB" w:eastAsia="ro-RO"/>
        </w:rPr>
        <w:t xml:space="preserve"> </w:t>
      </w:r>
      <w:r w:rsidRPr="006A309F">
        <w:rPr>
          <w:rFonts w:ascii="Times New Roman" w:hAnsi="Times New Roman"/>
          <w:bCs/>
          <w:sz w:val="22"/>
          <w:szCs w:val="22"/>
          <w:lang w:val="en-GB" w:eastAsia="ro-RO"/>
        </w:rPr>
        <w:t>use a</w:t>
      </w:r>
      <w:r w:rsidRPr="006A309F">
        <w:rPr>
          <w:rFonts w:ascii="Times New Roman" w:hAnsi="Times New Roman"/>
          <w:sz w:val="22"/>
          <w:szCs w:val="22"/>
          <w:lang w:val="en-GB" w:eastAsia="ro-RO"/>
        </w:rPr>
        <w:t xml:space="preserve">bbreviated name and year (between round brackets): (INS, 2008) or </w:t>
      </w:r>
      <w:proofErr w:type="gramStart"/>
      <w:r w:rsidRPr="006A309F">
        <w:rPr>
          <w:rFonts w:ascii="Times New Roman" w:hAnsi="Times New Roman"/>
          <w:sz w:val="22"/>
          <w:szCs w:val="22"/>
          <w:lang w:val="en-GB" w:eastAsia="ro-RO"/>
        </w:rPr>
        <w:t>„..</w:t>
      </w:r>
      <w:proofErr w:type="gramEnd"/>
      <w:r w:rsidRPr="006A309F">
        <w:rPr>
          <w:rFonts w:ascii="Times New Roman" w:hAnsi="Times New Roman"/>
          <w:sz w:val="22"/>
          <w:szCs w:val="22"/>
          <w:lang w:val="en-GB" w:eastAsia="ro-RO"/>
        </w:rPr>
        <w:t>according INS (2008).</w:t>
      </w:r>
      <w:r w:rsidR="00BC5935" w:rsidRPr="006A309F">
        <w:rPr>
          <w:rFonts w:ascii="Times New Roman" w:hAnsi="Times New Roman"/>
          <w:sz w:val="22"/>
          <w:szCs w:val="22"/>
          <w:lang w:val="en-GB" w:eastAsia="ro-RO"/>
        </w:rPr>
        <w:t>.</w:t>
      </w:r>
      <w:r w:rsidRPr="006A309F">
        <w:rPr>
          <w:rFonts w:ascii="Times New Roman" w:hAnsi="Times New Roman"/>
          <w:sz w:val="22"/>
          <w:szCs w:val="22"/>
          <w:lang w:val="en-GB" w:eastAsia="ro-RO"/>
        </w:rPr>
        <w:t>.”</w:t>
      </w:r>
    </w:p>
    <w:p w14:paraId="4F20F619" w14:textId="2FA123D4" w:rsidR="009B6F65" w:rsidRPr="006A309F" w:rsidRDefault="009B6F65" w:rsidP="00D7593A">
      <w:pPr>
        <w:autoSpaceDE w:val="0"/>
        <w:autoSpaceDN w:val="0"/>
        <w:adjustRightInd w:val="0"/>
        <w:rPr>
          <w:rFonts w:ascii="Times New Roman" w:hAnsi="Times New Roman"/>
          <w:sz w:val="22"/>
          <w:szCs w:val="22"/>
          <w:lang w:val="en-GB"/>
        </w:rPr>
      </w:pPr>
      <w:r w:rsidRPr="006A309F">
        <w:rPr>
          <w:rFonts w:ascii="Times New Roman" w:hAnsi="Times New Roman"/>
          <w:sz w:val="22"/>
          <w:szCs w:val="22"/>
          <w:lang w:val="en-GB"/>
        </w:rPr>
        <w:t xml:space="preserve">Citations of groups of references should be listed alphabetically: </w:t>
      </w:r>
      <w:r w:rsidR="00721580" w:rsidRPr="006A309F">
        <w:rPr>
          <w:rFonts w:ascii="Times New Roman" w:hAnsi="Times New Roman"/>
          <w:sz w:val="22"/>
          <w:szCs w:val="22"/>
          <w:lang w:val="en-GB" w:eastAsia="ro-RO"/>
        </w:rPr>
        <w:t>„</w:t>
      </w:r>
      <w:r w:rsidR="00721580" w:rsidRPr="006A309F">
        <w:rPr>
          <w:rFonts w:ascii="Times New Roman" w:hAnsi="Times New Roman"/>
          <w:sz w:val="22"/>
          <w:szCs w:val="22"/>
          <w:lang w:val="en-GB"/>
        </w:rPr>
        <w:t>..</w:t>
      </w:r>
      <w:r w:rsidRPr="006A309F">
        <w:rPr>
          <w:rFonts w:ascii="Times New Roman" w:hAnsi="Times New Roman"/>
          <w:sz w:val="22"/>
          <w:szCs w:val="22"/>
          <w:lang w:val="en-GB"/>
        </w:rPr>
        <w:t>.as demonstrated (</w:t>
      </w:r>
      <w:proofErr w:type="spellStart"/>
      <w:r w:rsidR="00E22A40" w:rsidRPr="00E22A40">
        <w:rPr>
          <w:rFonts w:ascii="Times New Roman" w:hAnsi="Times New Roman"/>
          <w:bCs/>
          <w:sz w:val="22"/>
          <w:szCs w:val="22"/>
          <w:lang w:val="en-GB"/>
        </w:rPr>
        <w:t>Assibi</w:t>
      </w:r>
      <w:proofErr w:type="spellEnd"/>
      <w:r w:rsidRPr="006A309F">
        <w:rPr>
          <w:rFonts w:ascii="Times New Roman" w:hAnsi="Times New Roman"/>
          <w:sz w:val="22"/>
          <w:szCs w:val="22"/>
          <w:lang w:val="en-GB"/>
        </w:rPr>
        <w:t xml:space="preserve">, </w:t>
      </w:r>
      <w:r w:rsidR="00E22A40">
        <w:rPr>
          <w:rFonts w:ascii="Times New Roman" w:hAnsi="Times New Roman"/>
          <w:sz w:val="22"/>
          <w:szCs w:val="22"/>
          <w:lang w:val="en-GB"/>
        </w:rPr>
        <w:t>2022</w:t>
      </w:r>
      <w:r w:rsidRPr="006A309F">
        <w:rPr>
          <w:rFonts w:ascii="Times New Roman" w:hAnsi="Times New Roman"/>
          <w:sz w:val="22"/>
          <w:szCs w:val="22"/>
          <w:lang w:val="en-GB"/>
        </w:rPr>
        <w:t xml:space="preserve">; </w:t>
      </w:r>
      <w:r w:rsidRPr="006A309F">
        <w:rPr>
          <w:rFonts w:ascii="Times New Roman" w:hAnsi="Times New Roman"/>
          <w:sz w:val="22"/>
          <w:szCs w:val="22"/>
          <w:lang w:val="en-GB" w:eastAsia="ro-RO"/>
        </w:rPr>
        <w:t>L</w:t>
      </w:r>
      <w:r w:rsidR="00E22A40" w:rsidRPr="00E22A40">
        <w:rPr>
          <w:rFonts w:ascii="Times New Roman" w:hAnsi="Times New Roman"/>
          <w:bCs/>
          <w:szCs w:val="20"/>
          <w:lang w:val="en-GB" w:eastAsia="ro-RO"/>
        </w:rPr>
        <w:t xml:space="preserve"> </w:t>
      </w:r>
      <w:proofErr w:type="spellStart"/>
      <w:r w:rsidR="00E22A40" w:rsidRPr="00E22A40">
        <w:rPr>
          <w:rFonts w:ascii="Times New Roman" w:hAnsi="Times New Roman"/>
          <w:bCs/>
          <w:sz w:val="22"/>
          <w:szCs w:val="22"/>
          <w:lang w:val="en-GB" w:eastAsia="ro-RO"/>
        </w:rPr>
        <w:t>Runfola</w:t>
      </w:r>
      <w:proofErr w:type="spellEnd"/>
      <w:r w:rsidR="00E22A40" w:rsidRPr="00E22A40">
        <w:rPr>
          <w:rFonts w:ascii="Times New Roman" w:hAnsi="Times New Roman"/>
          <w:sz w:val="22"/>
          <w:szCs w:val="22"/>
          <w:lang w:val="en-GB" w:eastAsia="ro-RO"/>
        </w:rPr>
        <w:t xml:space="preserve"> </w:t>
      </w:r>
      <w:r w:rsidRPr="006A309F">
        <w:rPr>
          <w:rFonts w:ascii="Times New Roman" w:hAnsi="Times New Roman"/>
          <w:sz w:val="22"/>
          <w:szCs w:val="22"/>
          <w:lang w:val="en-GB" w:eastAsia="ro-RO"/>
        </w:rPr>
        <w:t xml:space="preserve">et al., </w:t>
      </w:r>
      <w:proofErr w:type="gramStart"/>
      <w:r w:rsidR="00E22A40">
        <w:rPr>
          <w:rFonts w:ascii="Times New Roman" w:hAnsi="Times New Roman"/>
          <w:sz w:val="22"/>
          <w:szCs w:val="22"/>
          <w:lang w:val="en-GB" w:eastAsia="ro-RO"/>
        </w:rPr>
        <w:t>2021</w:t>
      </w:r>
      <w:r w:rsidRPr="006A309F">
        <w:rPr>
          <w:rFonts w:ascii="Times New Roman" w:hAnsi="Times New Roman"/>
          <w:sz w:val="22"/>
          <w:szCs w:val="22"/>
          <w:lang w:val="en-GB"/>
        </w:rPr>
        <w:t>)…</w:t>
      </w:r>
      <w:proofErr w:type="gramEnd"/>
      <w:r w:rsidRPr="006A309F">
        <w:rPr>
          <w:rFonts w:ascii="Times New Roman" w:hAnsi="Times New Roman"/>
          <w:sz w:val="22"/>
          <w:szCs w:val="22"/>
          <w:lang w:val="en-GB"/>
        </w:rPr>
        <w:t>”</w:t>
      </w:r>
    </w:p>
    <w:p w14:paraId="09B355EB" w14:textId="4A7044B6" w:rsidR="001A1121" w:rsidRPr="006A309F" w:rsidRDefault="00856D06" w:rsidP="00B866F7">
      <w:pPr>
        <w:spacing w:before="240" w:after="120"/>
        <w:ind w:left="238" w:hanging="238"/>
        <w:jc w:val="left"/>
        <w:rPr>
          <w:rFonts w:ascii="Times New Roman" w:hAnsi="Times New Roman"/>
          <w:b/>
          <w:sz w:val="24"/>
          <w:lang w:val="en-GB"/>
        </w:rPr>
      </w:pPr>
      <w:r w:rsidRPr="006A309F">
        <w:rPr>
          <w:rFonts w:ascii="Times New Roman" w:hAnsi="Times New Roman"/>
          <w:b/>
          <w:sz w:val="24"/>
          <w:lang w:val="en-GB"/>
        </w:rPr>
        <w:lastRenderedPageBreak/>
        <w:t>5</w:t>
      </w:r>
      <w:r w:rsidR="001A1121" w:rsidRPr="006A309F">
        <w:rPr>
          <w:rFonts w:ascii="Times New Roman" w:hAnsi="Times New Roman"/>
          <w:b/>
          <w:sz w:val="24"/>
          <w:lang w:val="en-GB"/>
        </w:rPr>
        <w:t>. Conclusions</w:t>
      </w:r>
    </w:p>
    <w:p w14:paraId="3FF3D18B" w14:textId="320D728A" w:rsidR="005F436C" w:rsidRPr="006A309F" w:rsidRDefault="00E22A40" w:rsidP="00D7593A">
      <w:pPr>
        <w:pStyle w:val="Paragraphtext"/>
        <w:ind w:firstLine="0"/>
      </w:pPr>
      <w:r w:rsidRPr="00E22A40">
        <w:rPr>
          <w:lang w:val="en-US"/>
        </w:rPr>
        <w:t>The conclusion chapter should address the research questions, examine the validity and credibility of the study, discuss its limitations, and consider the generalizability of the findings.</w:t>
      </w:r>
      <w:r w:rsidR="00AB349D" w:rsidRPr="006A309F">
        <w:t xml:space="preserve"> </w:t>
      </w:r>
    </w:p>
    <w:p w14:paraId="5684E4BD" w14:textId="4348079E" w:rsidR="00943771" w:rsidRPr="006A309F" w:rsidRDefault="00943771" w:rsidP="00C27EF0">
      <w:pPr>
        <w:pStyle w:val="Paragraphtext"/>
      </w:pPr>
    </w:p>
    <w:p w14:paraId="3D5913E3" w14:textId="77777777" w:rsidR="00943771" w:rsidRPr="006A309F" w:rsidRDefault="00943771" w:rsidP="00C27EF0">
      <w:pPr>
        <w:pStyle w:val="Paragraphtext"/>
      </w:pPr>
    </w:p>
    <w:p w14:paraId="37B48E40" w14:textId="60FA9708" w:rsidR="005F436C" w:rsidRPr="006A309F" w:rsidRDefault="005F436C" w:rsidP="00B866F7">
      <w:pPr>
        <w:spacing w:before="240" w:after="120"/>
        <w:ind w:left="266" w:hanging="266"/>
        <w:jc w:val="left"/>
        <w:rPr>
          <w:rFonts w:ascii="Times New Roman" w:hAnsi="Times New Roman"/>
          <w:b/>
          <w:sz w:val="24"/>
          <w:lang w:val="en-GB"/>
        </w:rPr>
      </w:pPr>
      <w:r w:rsidRPr="006A309F">
        <w:rPr>
          <w:rFonts w:ascii="Times New Roman" w:hAnsi="Times New Roman"/>
          <w:b/>
          <w:sz w:val="24"/>
          <w:lang w:val="en-GB"/>
        </w:rPr>
        <w:t>Acknowledgment</w:t>
      </w:r>
    </w:p>
    <w:p w14:paraId="409CE5CA" w14:textId="71E8C1B7" w:rsidR="005F436C" w:rsidRPr="006A309F" w:rsidRDefault="00856D06" w:rsidP="00D7593A">
      <w:pPr>
        <w:spacing w:after="40"/>
        <w:rPr>
          <w:rFonts w:ascii="Times New Roman" w:hAnsi="Times New Roman"/>
          <w:sz w:val="22"/>
          <w:szCs w:val="22"/>
          <w:lang w:val="en-GB"/>
        </w:rPr>
      </w:pPr>
      <w:r w:rsidRPr="006A309F">
        <w:rPr>
          <w:rFonts w:ascii="Times New Roman" w:hAnsi="Times New Roman"/>
          <w:sz w:val="22"/>
          <w:szCs w:val="22"/>
          <w:lang w:val="en-GB"/>
        </w:rPr>
        <w:t>If needed, i</w:t>
      </w:r>
      <w:r w:rsidR="005F436C" w:rsidRPr="006A309F">
        <w:rPr>
          <w:rFonts w:ascii="Times New Roman" w:hAnsi="Times New Roman"/>
          <w:sz w:val="22"/>
          <w:szCs w:val="22"/>
          <w:lang w:val="en-GB"/>
        </w:rPr>
        <w:t>nclude acknowledgment in a separate section at the end of the paper before the references and do not, therefore, include them on the title page, as a footnote to the title or otherwise.</w:t>
      </w:r>
    </w:p>
    <w:p w14:paraId="5484D633" w14:textId="071A56E5" w:rsidR="00D7593A" w:rsidRPr="006A309F" w:rsidRDefault="00D7593A" w:rsidP="00D7593A">
      <w:pPr>
        <w:spacing w:after="40"/>
        <w:rPr>
          <w:rFonts w:ascii="Times New Roman" w:hAnsi="Times New Roman"/>
          <w:color w:val="FF0000"/>
          <w:sz w:val="22"/>
          <w:szCs w:val="22"/>
          <w:lang w:val="en-GB"/>
        </w:rPr>
      </w:pPr>
    </w:p>
    <w:p w14:paraId="1884460B" w14:textId="77777777" w:rsidR="00D7593A" w:rsidRPr="006A309F" w:rsidRDefault="00D7593A" w:rsidP="00D7593A">
      <w:pPr>
        <w:spacing w:after="40"/>
        <w:rPr>
          <w:rFonts w:ascii="Times New Roman" w:hAnsi="Times New Roman"/>
          <w:color w:val="FF0000"/>
          <w:sz w:val="22"/>
          <w:szCs w:val="22"/>
          <w:lang w:val="en-GB"/>
        </w:rPr>
      </w:pPr>
    </w:p>
    <w:p w14:paraId="4AFF335D" w14:textId="77777777" w:rsidR="001A1121" w:rsidRPr="006A309F" w:rsidRDefault="001A1121" w:rsidP="00721580">
      <w:pPr>
        <w:pBdr>
          <w:bottom w:val="single" w:sz="4" w:space="1" w:color="auto"/>
        </w:pBdr>
        <w:spacing w:before="240" w:after="120"/>
        <w:rPr>
          <w:rFonts w:ascii="Times New Roman" w:hAnsi="Times New Roman"/>
          <w:b/>
          <w:sz w:val="24"/>
          <w:lang w:val="en-GB"/>
        </w:rPr>
      </w:pPr>
      <w:r w:rsidRPr="006A309F">
        <w:rPr>
          <w:rFonts w:ascii="Times New Roman" w:hAnsi="Times New Roman"/>
          <w:b/>
          <w:sz w:val="24"/>
          <w:lang w:val="en-GB"/>
        </w:rPr>
        <w:t>References</w:t>
      </w:r>
    </w:p>
    <w:p w14:paraId="448569C4" w14:textId="0B7792B8" w:rsidR="003B5FE3" w:rsidRPr="009949B2" w:rsidRDefault="003B5FE3" w:rsidP="009949B2">
      <w:pPr>
        <w:spacing w:after="40"/>
        <w:rPr>
          <w:rFonts w:ascii="Times New Roman" w:hAnsi="Times New Roman"/>
          <w:sz w:val="22"/>
          <w:szCs w:val="22"/>
          <w:lang w:val="en-GB"/>
        </w:rPr>
      </w:pPr>
      <w:r w:rsidRPr="009949B2">
        <w:rPr>
          <w:rFonts w:ascii="Times New Roman" w:hAnsi="Times New Roman"/>
          <w:sz w:val="22"/>
          <w:szCs w:val="22"/>
          <w:lang w:val="en-GB"/>
        </w:rPr>
        <w:t>All references cited in the text must be included in the reference list at the end of the manuscript, and every reference in the list must be cited in the text.</w:t>
      </w:r>
    </w:p>
    <w:p w14:paraId="05444BD4" w14:textId="3E954FDF" w:rsidR="00D7593A" w:rsidRPr="006A309F" w:rsidRDefault="00D7593A" w:rsidP="009949B2">
      <w:pPr>
        <w:spacing w:after="40"/>
        <w:rPr>
          <w:rFonts w:ascii="Times New Roman" w:hAnsi="Times New Roman"/>
          <w:sz w:val="22"/>
          <w:szCs w:val="22"/>
          <w:lang w:val="en-GB"/>
        </w:rPr>
      </w:pPr>
      <w:r w:rsidRPr="006A309F">
        <w:rPr>
          <w:rFonts w:ascii="Times New Roman" w:hAnsi="Times New Roman"/>
          <w:sz w:val="22"/>
          <w:szCs w:val="22"/>
          <w:lang w:val="en-GB"/>
        </w:rPr>
        <w:t>The bibliography (references) will be written in normal text (not as a table), in alphabetical order, at the end of the article. The name of the author will be written in normal text, the titles of the works will be in normal text and in between inverted commas, and the name of the publication will be written in italics. The bibliography must adhere to the Harvard Style, as published by the Anglia Ruskin University Library.</w:t>
      </w:r>
    </w:p>
    <w:p w14:paraId="0FA36C1F" w14:textId="77777777" w:rsidR="00D7593A" w:rsidRPr="006A309F" w:rsidRDefault="00D7593A" w:rsidP="000F671A">
      <w:pPr>
        <w:ind w:firstLine="284"/>
        <w:rPr>
          <w:rFonts w:ascii="Times New Roman" w:hAnsi="Times New Roman"/>
          <w:color w:val="FF0000"/>
          <w:sz w:val="22"/>
          <w:szCs w:val="22"/>
          <w:lang w:val="en-GB"/>
        </w:rPr>
      </w:pPr>
    </w:p>
    <w:p w14:paraId="6E4D942C" w14:textId="5C95CEA6" w:rsidR="001431F6" w:rsidRPr="006A309F" w:rsidRDefault="001431F6" w:rsidP="009949B2">
      <w:pPr>
        <w:pStyle w:val="Paragraphtext"/>
        <w:ind w:firstLine="0"/>
      </w:pPr>
      <w:r w:rsidRPr="006A309F">
        <w:rPr>
          <w:b/>
          <w:bCs/>
        </w:rPr>
        <w:t>The entire list of references</w:t>
      </w:r>
      <w:r w:rsidRPr="006A309F">
        <w:t xml:space="preserve"> will be written in TNR font, 1</w:t>
      </w:r>
      <w:r w:rsidR="00281019" w:rsidRPr="006A309F">
        <w:t>0</w:t>
      </w:r>
      <w:r w:rsidRPr="006A309F">
        <w:t>, left-right alignment, indentation hanging 0.</w:t>
      </w:r>
      <w:r w:rsidR="005D1AB4">
        <w:t>3</w:t>
      </w:r>
      <w:r w:rsidRPr="006A309F">
        <w:t xml:space="preserve">, spacing after </w:t>
      </w:r>
      <w:proofErr w:type="gramStart"/>
      <w:r w:rsidR="00281019" w:rsidRPr="006A309F">
        <w:t>1</w:t>
      </w:r>
      <w:r w:rsidRPr="006A309F">
        <w:t xml:space="preserve"> point</w:t>
      </w:r>
      <w:proofErr w:type="gramEnd"/>
      <w:r w:rsidRPr="006A309F">
        <w:t>, single row spacing and each reference in the list ends with a period</w:t>
      </w:r>
      <w:r w:rsidR="00D7593A" w:rsidRPr="006A309F">
        <w:t xml:space="preserve"> (full stop).</w:t>
      </w:r>
    </w:p>
    <w:p w14:paraId="5DC3F8D3" w14:textId="7769D880" w:rsidR="003B5FE3" w:rsidRPr="006A309F" w:rsidRDefault="003B5FE3" w:rsidP="00281019">
      <w:pPr>
        <w:rPr>
          <w:rFonts w:ascii="Times New Roman" w:hAnsi="Times New Roman"/>
          <w:color w:val="FF0000"/>
          <w:sz w:val="22"/>
          <w:szCs w:val="22"/>
          <w:lang w:val="en-GB"/>
        </w:rPr>
      </w:pPr>
    </w:p>
    <w:p w14:paraId="422DA579" w14:textId="77777777" w:rsidR="003B5FE3" w:rsidRPr="006A309F" w:rsidRDefault="003B5FE3" w:rsidP="000F671A">
      <w:pPr>
        <w:ind w:firstLine="284"/>
        <w:rPr>
          <w:rFonts w:ascii="Times New Roman" w:hAnsi="Times New Roman"/>
          <w:b/>
          <w:sz w:val="22"/>
          <w:szCs w:val="22"/>
          <w:lang w:val="en-GB"/>
        </w:rPr>
      </w:pPr>
    </w:p>
    <w:p w14:paraId="6C31DF3B" w14:textId="16200BB6" w:rsidR="003B5FE3" w:rsidRPr="006A309F" w:rsidRDefault="003B5FE3" w:rsidP="005D1AB4">
      <w:pPr>
        <w:spacing w:after="20"/>
        <w:ind w:left="432" w:hanging="432"/>
        <w:rPr>
          <w:rFonts w:ascii="Times New Roman" w:hAnsi="Times New Roman"/>
          <w:b/>
          <w:bCs/>
          <w:szCs w:val="20"/>
          <w:lang w:val="en-GB" w:eastAsia="ro-RO"/>
        </w:rPr>
      </w:pPr>
      <w:r w:rsidRPr="006A309F">
        <w:rPr>
          <w:rFonts w:ascii="Times New Roman" w:hAnsi="Times New Roman"/>
          <w:szCs w:val="20"/>
          <w:lang w:val="en-GB" w:eastAsia="ro-RO"/>
        </w:rPr>
        <w:t xml:space="preserve">Author, A. A., Author, B. B., &amp; Author, C. </w:t>
      </w:r>
      <w:r w:rsidR="00281019" w:rsidRPr="006A309F">
        <w:rPr>
          <w:rFonts w:ascii="Times New Roman" w:hAnsi="Times New Roman"/>
          <w:szCs w:val="20"/>
          <w:lang w:val="en-GB" w:eastAsia="ro-RO"/>
        </w:rPr>
        <w:t>C., year</w:t>
      </w:r>
      <w:r w:rsidRPr="006A309F">
        <w:rPr>
          <w:rFonts w:ascii="Times New Roman" w:hAnsi="Times New Roman"/>
          <w:szCs w:val="20"/>
          <w:lang w:val="en-GB" w:eastAsia="ro-RO"/>
        </w:rPr>
        <w:t xml:space="preserve">. Title of article. </w:t>
      </w:r>
      <w:r w:rsidRPr="006A309F">
        <w:rPr>
          <w:rFonts w:ascii="Times New Roman" w:hAnsi="Times New Roman"/>
          <w:i/>
          <w:iCs/>
          <w:szCs w:val="20"/>
          <w:lang w:val="en-GB" w:eastAsia="ro-RO"/>
        </w:rPr>
        <w:t>Title of Journal</w:t>
      </w:r>
      <w:r w:rsidRPr="006A309F">
        <w:rPr>
          <w:rFonts w:ascii="Times New Roman" w:hAnsi="Times New Roman"/>
          <w:szCs w:val="20"/>
          <w:lang w:val="en-GB" w:eastAsia="ro-RO"/>
        </w:rPr>
        <w:t xml:space="preserve">, </w:t>
      </w:r>
      <w:r w:rsidRPr="006A309F">
        <w:rPr>
          <w:rFonts w:ascii="Times New Roman" w:hAnsi="Times New Roman"/>
          <w:i/>
          <w:iCs/>
          <w:szCs w:val="20"/>
          <w:lang w:val="en-GB" w:eastAsia="ro-RO"/>
        </w:rPr>
        <w:t>Volume No.</w:t>
      </w:r>
      <w:r w:rsidR="00717864" w:rsidRPr="006A309F">
        <w:rPr>
          <w:rFonts w:ascii="Times New Roman" w:hAnsi="Times New Roman"/>
          <w:i/>
          <w:iCs/>
          <w:szCs w:val="20"/>
          <w:lang w:val="en-GB" w:eastAsia="ro-RO"/>
        </w:rPr>
        <w:t xml:space="preserve"> </w:t>
      </w:r>
      <w:r w:rsidRPr="006A309F">
        <w:rPr>
          <w:rFonts w:ascii="Times New Roman" w:hAnsi="Times New Roman"/>
          <w:szCs w:val="20"/>
          <w:lang w:val="en-GB" w:eastAsia="ro-RO"/>
        </w:rPr>
        <w:t>(Issue No.), pp-pp</w:t>
      </w:r>
      <w:r w:rsidR="00D9296E" w:rsidRPr="006A309F">
        <w:rPr>
          <w:rFonts w:ascii="Times New Roman" w:hAnsi="Times New Roman"/>
          <w:szCs w:val="20"/>
          <w:lang w:val="en-GB" w:eastAsia="ro-RO"/>
        </w:rPr>
        <w:t>.</w:t>
      </w:r>
    </w:p>
    <w:p w14:paraId="504DD730" w14:textId="64DCACBD" w:rsidR="00E94E07" w:rsidRPr="006A309F" w:rsidRDefault="00E94E07" w:rsidP="005D1AB4">
      <w:pPr>
        <w:spacing w:after="20"/>
        <w:ind w:left="432" w:hanging="432"/>
        <w:rPr>
          <w:rFonts w:ascii="Times New Roman" w:hAnsi="Times New Roman"/>
          <w:szCs w:val="20"/>
          <w:lang w:val="en-GB" w:eastAsia="ro-RO"/>
        </w:rPr>
      </w:pPr>
      <w:r w:rsidRPr="006A309F">
        <w:rPr>
          <w:rFonts w:ascii="Times New Roman" w:hAnsi="Times New Roman"/>
          <w:szCs w:val="20"/>
          <w:lang w:val="en-GB" w:eastAsia="ro-RO"/>
        </w:rPr>
        <w:t>Surname, A. A.</w:t>
      </w:r>
      <w:r w:rsidR="00281019" w:rsidRPr="006A309F">
        <w:rPr>
          <w:rFonts w:ascii="Times New Roman" w:hAnsi="Times New Roman"/>
          <w:szCs w:val="20"/>
          <w:lang w:val="en-GB" w:eastAsia="ro-RO"/>
        </w:rPr>
        <w:t xml:space="preserve">, </w:t>
      </w:r>
      <w:r w:rsidRPr="006A309F">
        <w:rPr>
          <w:rFonts w:ascii="Times New Roman" w:hAnsi="Times New Roman"/>
          <w:szCs w:val="20"/>
          <w:lang w:val="en-GB" w:eastAsia="ro-RO"/>
        </w:rPr>
        <w:t xml:space="preserve">year. </w:t>
      </w:r>
      <w:r w:rsidRPr="006A309F">
        <w:rPr>
          <w:rFonts w:ascii="Times New Roman" w:hAnsi="Times New Roman"/>
          <w:i/>
          <w:iCs/>
          <w:szCs w:val="20"/>
          <w:lang w:val="en-GB" w:eastAsia="ro-RO"/>
        </w:rPr>
        <w:t>Title of work</w:t>
      </w:r>
      <w:r w:rsidRPr="006A309F">
        <w:rPr>
          <w:rFonts w:ascii="Times New Roman" w:hAnsi="Times New Roman"/>
          <w:szCs w:val="20"/>
          <w:lang w:val="en-GB" w:eastAsia="ro-RO"/>
        </w:rPr>
        <w:t>. Location: Publisher.</w:t>
      </w:r>
    </w:p>
    <w:p w14:paraId="554536E9" w14:textId="468C0A0E" w:rsidR="00E94E07" w:rsidRPr="006A309F" w:rsidRDefault="00E94E07" w:rsidP="005D1AB4">
      <w:pPr>
        <w:spacing w:after="20"/>
        <w:ind w:left="432" w:hanging="432"/>
        <w:rPr>
          <w:rFonts w:ascii="Times New Roman" w:hAnsi="Times New Roman"/>
          <w:szCs w:val="20"/>
          <w:lang w:val="en-GB" w:eastAsia="ro-RO"/>
        </w:rPr>
      </w:pPr>
      <w:r w:rsidRPr="006A309F">
        <w:rPr>
          <w:rFonts w:ascii="Times New Roman" w:hAnsi="Times New Roman"/>
          <w:szCs w:val="20"/>
          <w:lang w:val="en-GB" w:eastAsia="ro-RO"/>
        </w:rPr>
        <w:t>Surname, A. A.</w:t>
      </w:r>
      <w:r w:rsidR="00281019" w:rsidRPr="006A309F">
        <w:rPr>
          <w:rFonts w:ascii="Times New Roman" w:hAnsi="Times New Roman"/>
          <w:szCs w:val="20"/>
          <w:lang w:val="en-GB" w:eastAsia="ro-RO"/>
        </w:rPr>
        <w:t xml:space="preserve">, </w:t>
      </w:r>
      <w:r w:rsidRPr="006A309F">
        <w:rPr>
          <w:rFonts w:ascii="Times New Roman" w:hAnsi="Times New Roman"/>
          <w:szCs w:val="20"/>
          <w:lang w:val="en-GB" w:eastAsia="ro-RO"/>
        </w:rPr>
        <w:t xml:space="preserve">year. </w:t>
      </w:r>
      <w:r w:rsidRPr="006A309F">
        <w:rPr>
          <w:rFonts w:ascii="Times New Roman" w:hAnsi="Times New Roman"/>
          <w:i/>
          <w:iCs/>
          <w:szCs w:val="20"/>
          <w:lang w:val="en-GB" w:eastAsia="ro-RO"/>
        </w:rPr>
        <w:t>Title of work</w:t>
      </w:r>
      <w:r w:rsidRPr="006A309F">
        <w:rPr>
          <w:rFonts w:ascii="Times New Roman" w:hAnsi="Times New Roman"/>
          <w:szCs w:val="20"/>
          <w:lang w:val="en-GB" w:eastAsia="ro-RO"/>
        </w:rPr>
        <w:t xml:space="preserve">. </w:t>
      </w:r>
      <w:r w:rsidR="00281019" w:rsidRPr="006A309F">
        <w:rPr>
          <w:rFonts w:ascii="Times New Roman" w:hAnsi="Times New Roman"/>
          <w:szCs w:val="20"/>
          <w:lang w:val="en-GB" w:eastAsia="ro-RO"/>
        </w:rPr>
        <w:t>Available at:</w:t>
      </w:r>
      <w:r w:rsidRPr="006A309F">
        <w:rPr>
          <w:rFonts w:ascii="Times New Roman" w:hAnsi="Times New Roman"/>
          <w:szCs w:val="20"/>
          <w:lang w:val="en-GB" w:eastAsia="ro-RO"/>
        </w:rPr>
        <w:t xml:space="preserve"> </w:t>
      </w:r>
      <w:hyperlink r:id="rId9" w:history="1">
        <w:r w:rsidRPr="006A309F">
          <w:rPr>
            <w:rStyle w:val="Hyperlink"/>
            <w:rFonts w:ascii="Times New Roman" w:hAnsi="Times New Roman"/>
            <w:color w:val="auto"/>
            <w:szCs w:val="20"/>
            <w:u w:val="none"/>
            <w:lang w:val="en-GB" w:eastAsia="ro-RO"/>
          </w:rPr>
          <w:t>http://www</w:t>
        </w:r>
      </w:hyperlink>
      <w:r w:rsidR="00717864" w:rsidRPr="006A309F">
        <w:rPr>
          <w:rStyle w:val="Hyperlink"/>
          <w:rFonts w:ascii="Times New Roman" w:hAnsi="Times New Roman"/>
          <w:color w:val="auto"/>
          <w:szCs w:val="20"/>
          <w:u w:val="none"/>
          <w:lang w:val="en-GB" w:eastAsia="ro-RO"/>
        </w:rPr>
        <w:t>.</w:t>
      </w:r>
    </w:p>
    <w:p w14:paraId="696AD958" w14:textId="26EACDCE" w:rsidR="00E94E07" w:rsidRPr="006A309F" w:rsidRDefault="00E94E07" w:rsidP="005D1AB4">
      <w:pPr>
        <w:spacing w:after="20"/>
        <w:ind w:left="432" w:hanging="432"/>
        <w:rPr>
          <w:rFonts w:ascii="Times New Roman" w:hAnsi="Times New Roman"/>
          <w:szCs w:val="20"/>
          <w:lang w:val="en-GB" w:eastAsia="ro-RO"/>
        </w:rPr>
      </w:pPr>
      <w:r w:rsidRPr="006A309F">
        <w:rPr>
          <w:rFonts w:ascii="Times New Roman" w:hAnsi="Times New Roman"/>
          <w:szCs w:val="20"/>
          <w:lang w:val="en-GB" w:eastAsia="ro-RO"/>
        </w:rPr>
        <w:t xml:space="preserve">Author, A. A., </w:t>
      </w:r>
      <w:r w:rsidR="006A309F" w:rsidRPr="006A309F">
        <w:rPr>
          <w:rFonts w:ascii="Times New Roman" w:hAnsi="Times New Roman"/>
          <w:szCs w:val="20"/>
          <w:lang w:val="en-GB" w:eastAsia="ro-RO"/>
        </w:rPr>
        <w:t>and</w:t>
      </w:r>
      <w:r w:rsidRPr="006A309F">
        <w:rPr>
          <w:rFonts w:ascii="Times New Roman" w:hAnsi="Times New Roman"/>
          <w:szCs w:val="20"/>
          <w:lang w:val="en-GB" w:eastAsia="ro-RO"/>
        </w:rPr>
        <w:t xml:space="preserve"> Author, B. B.</w:t>
      </w:r>
      <w:r w:rsidR="006A309F" w:rsidRPr="006A309F">
        <w:rPr>
          <w:rFonts w:ascii="Times New Roman" w:hAnsi="Times New Roman"/>
          <w:szCs w:val="20"/>
          <w:lang w:val="en-GB" w:eastAsia="ro-RO"/>
        </w:rPr>
        <w:t xml:space="preserve">, </w:t>
      </w:r>
      <w:r w:rsidRPr="006A309F">
        <w:rPr>
          <w:rFonts w:ascii="Times New Roman" w:hAnsi="Times New Roman"/>
          <w:szCs w:val="20"/>
          <w:lang w:val="en-GB" w:eastAsia="ro-RO"/>
        </w:rPr>
        <w:t xml:space="preserve">year. Title of chapter or entry. In A. Editor, B. Editor, </w:t>
      </w:r>
      <w:r w:rsidR="006A309F" w:rsidRPr="006A309F">
        <w:rPr>
          <w:rFonts w:ascii="Times New Roman" w:hAnsi="Times New Roman"/>
          <w:szCs w:val="20"/>
          <w:lang w:val="en-GB" w:eastAsia="ro-RO"/>
        </w:rPr>
        <w:t>and</w:t>
      </w:r>
      <w:r w:rsidRPr="006A309F">
        <w:rPr>
          <w:rFonts w:ascii="Times New Roman" w:hAnsi="Times New Roman"/>
          <w:szCs w:val="20"/>
          <w:lang w:val="en-GB" w:eastAsia="ro-RO"/>
        </w:rPr>
        <w:t xml:space="preserve"> C.</w:t>
      </w:r>
      <w:r w:rsidR="006A309F" w:rsidRPr="006A309F">
        <w:rPr>
          <w:rFonts w:ascii="Times New Roman" w:hAnsi="Times New Roman"/>
          <w:szCs w:val="20"/>
          <w:lang w:val="en-GB" w:eastAsia="ro-RO"/>
        </w:rPr>
        <w:t xml:space="preserve"> </w:t>
      </w:r>
      <w:r w:rsidRPr="006A309F">
        <w:rPr>
          <w:rFonts w:ascii="Times New Roman" w:hAnsi="Times New Roman"/>
          <w:szCs w:val="20"/>
          <w:lang w:val="en-GB" w:eastAsia="ro-RO"/>
        </w:rPr>
        <w:t xml:space="preserve">Editor (Eds.), </w:t>
      </w:r>
      <w:r w:rsidRPr="006A309F">
        <w:rPr>
          <w:rFonts w:ascii="Times New Roman" w:hAnsi="Times New Roman"/>
          <w:i/>
          <w:iCs/>
          <w:szCs w:val="20"/>
          <w:lang w:val="en-GB" w:eastAsia="ro-RO"/>
        </w:rPr>
        <w:t>Title of book</w:t>
      </w:r>
      <w:r w:rsidRPr="006A309F">
        <w:rPr>
          <w:rFonts w:ascii="Times New Roman" w:hAnsi="Times New Roman"/>
          <w:szCs w:val="20"/>
          <w:lang w:val="en-GB" w:eastAsia="ro-RO"/>
        </w:rPr>
        <w:t xml:space="preserve"> (pp. xxx-xxx). Location: Publisher.</w:t>
      </w:r>
    </w:p>
    <w:p w14:paraId="43210000" w14:textId="74DDB28F" w:rsidR="00E94E07" w:rsidRPr="006A309F" w:rsidRDefault="00E94E07" w:rsidP="005D1AB4">
      <w:pPr>
        <w:spacing w:after="20"/>
        <w:ind w:left="432" w:hanging="432"/>
        <w:rPr>
          <w:rFonts w:ascii="Times New Roman" w:hAnsi="Times New Roman"/>
          <w:szCs w:val="20"/>
          <w:lang w:val="en-GB" w:eastAsia="ro-RO"/>
        </w:rPr>
      </w:pPr>
      <w:r w:rsidRPr="006A309F">
        <w:rPr>
          <w:rFonts w:ascii="Times New Roman" w:hAnsi="Times New Roman"/>
          <w:szCs w:val="20"/>
          <w:lang w:val="en-GB" w:eastAsia="ro-RO"/>
        </w:rPr>
        <w:t xml:space="preserve">Author, A. A., </w:t>
      </w:r>
      <w:r w:rsidR="006A309F" w:rsidRPr="006A309F">
        <w:rPr>
          <w:rFonts w:ascii="Times New Roman" w:hAnsi="Times New Roman"/>
          <w:szCs w:val="20"/>
          <w:lang w:val="en-GB" w:eastAsia="ro-RO"/>
        </w:rPr>
        <w:t>and</w:t>
      </w:r>
      <w:r w:rsidRPr="006A309F">
        <w:rPr>
          <w:rFonts w:ascii="Times New Roman" w:hAnsi="Times New Roman"/>
          <w:szCs w:val="20"/>
          <w:lang w:val="en-GB" w:eastAsia="ro-RO"/>
        </w:rPr>
        <w:t xml:space="preserve"> Author, B. B.</w:t>
      </w:r>
      <w:r w:rsidR="006A309F" w:rsidRPr="006A309F">
        <w:rPr>
          <w:rFonts w:ascii="Times New Roman" w:hAnsi="Times New Roman"/>
          <w:szCs w:val="20"/>
          <w:lang w:val="en-GB" w:eastAsia="ro-RO"/>
        </w:rPr>
        <w:t xml:space="preserve">, </w:t>
      </w:r>
      <w:r w:rsidRPr="006A309F">
        <w:rPr>
          <w:rFonts w:ascii="Times New Roman" w:hAnsi="Times New Roman"/>
          <w:szCs w:val="20"/>
          <w:lang w:val="en-GB" w:eastAsia="ro-RO"/>
        </w:rPr>
        <w:t xml:space="preserve">year. Title of chapter or entry. In A. Editor &amp; B. Editor (Eds.), </w:t>
      </w:r>
      <w:r w:rsidRPr="006A309F">
        <w:rPr>
          <w:rFonts w:ascii="Times New Roman" w:hAnsi="Times New Roman"/>
          <w:i/>
          <w:iCs/>
          <w:szCs w:val="20"/>
          <w:lang w:val="en-GB" w:eastAsia="ro-RO"/>
        </w:rPr>
        <w:t xml:space="preserve">Title of book </w:t>
      </w:r>
      <w:r w:rsidRPr="006A309F">
        <w:rPr>
          <w:rFonts w:ascii="Times New Roman" w:hAnsi="Times New Roman"/>
          <w:szCs w:val="20"/>
          <w:lang w:val="en-GB" w:eastAsia="ro-RO"/>
        </w:rPr>
        <w:t>(pp. xxx</w:t>
      </w:r>
      <w:r w:rsidR="00FD0B59" w:rsidRPr="006A309F">
        <w:rPr>
          <w:rFonts w:ascii="Times New Roman" w:hAnsi="Times New Roman"/>
          <w:szCs w:val="20"/>
          <w:lang w:val="en-GB" w:eastAsia="ro-RO"/>
        </w:rPr>
        <w:t>-</w:t>
      </w:r>
      <w:r w:rsidRPr="006A309F">
        <w:rPr>
          <w:rFonts w:ascii="Times New Roman" w:hAnsi="Times New Roman"/>
          <w:szCs w:val="20"/>
          <w:lang w:val="en-GB" w:eastAsia="ro-RO"/>
        </w:rPr>
        <w:t xml:space="preserve">xxx). </w:t>
      </w:r>
      <w:r w:rsidR="006A309F" w:rsidRPr="006A309F">
        <w:rPr>
          <w:rFonts w:ascii="Times New Roman" w:hAnsi="Times New Roman"/>
          <w:szCs w:val="20"/>
          <w:lang w:val="en-GB" w:eastAsia="ro-RO"/>
        </w:rPr>
        <w:t>Available at</w:t>
      </w:r>
      <w:r w:rsidRPr="006A309F">
        <w:rPr>
          <w:rFonts w:ascii="Times New Roman" w:hAnsi="Times New Roman"/>
          <w:szCs w:val="20"/>
          <w:lang w:val="en-GB" w:eastAsia="ro-RO"/>
        </w:rPr>
        <w:t xml:space="preserve"> </w:t>
      </w:r>
      <w:hyperlink r:id="rId10" w:history="1">
        <w:r w:rsidRPr="006A309F">
          <w:rPr>
            <w:rStyle w:val="Hyperlink"/>
            <w:rFonts w:ascii="Times New Roman" w:hAnsi="Times New Roman"/>
            <w:color w:val="auto"/>
            <w:szCs w:val="20"/>
            <w:u w:val="none"/>
            <w:lang w:val="en-GB" w:eastAsia="ro-RO"/>
          </w:rPr>
          <w:t>http://www</w:t>
        </w:r>
      </w:hyperlink>
      <w:r w:rsidR="00717864" w:rsidRPr="006A309F">
        <w:rPr>
          <w:rStyle w:val="Hyperlink"/>
          <w:rFonts w:ascii="Times New Roman" w:hAnsi="Times New Roman"/>
          <w:color w:val="auto"/>
          <w:szCs w:val="20"/>
          <w:u w:val="none"/>
          <w:lang w:val="en-GB" w:eastAsia="ro-RO"/>
        </w:rPr>
        <w:t>.</w:t>
      </w:r>
    </w:p>
    <w:p w14:paraId="6409E394" w14:textId="3EAD2D0B" w:rsidR="00E94E07" w:rsidRPr="006A309F" w:rsidRDefault="00E94E07" w:rsidP="005D1AB4">
      <w:pPr>
        <w:spacing w:after="20"/>
        <w:ind w:left="432" w:hanging="432"/>
        <w:rPr>
          <w:rFonts w:ascii="Times New Roman" w:hAnsi="Times New Roman"/>
          <w:szCs w:val="20"/>
          <w:lang w:val="en-GB" w:eastAsia="ro-RO"/>
        </w:rPr>
      </w:pPr>
      <w:r w:rsidRPr="006A309F">
        <w:rPr>
          <w:rFonts w:ascii="Times New Roman" w:hAnsi="Times New Roman"/>
          <w:szCs w:val="20"/>
          <w:lang w:val="en-GB" w:eastAsia="ro-RO"/>
        </w:rPr>
        <w:t xml:space="preserve">Author, A. A., Author, B. B., </w:t>
      </w:r>
      <w:r w:rsidR="006A309F" w:rsidRPr="006A309F">
        <w:rPr>
          <w:rFonts w:ascii="Times New Roman" w:hAnsi="Times New Roman"/>
          <w:szCs w:val="20"/>
          <w:lang w:val="en-GB" w:eastAsia="ro-RO"/>
        </w:rPr>
        <w:t>and</w:t>
      </w:r>
      <w:r w:rsidRPr="006A309F">
        <w:rPr>
          <w:rFonts w:ascii="Times New Roman" w:hAnsi="Times New Roman"/>
          <w:szCs w:val="20"/>
          <w:lang w:val="en-GB" w:eastAsia="ro-RO"/>
        </w:rPr>
        <w:t xml:space="preserve"> Author, C. C.</w:t>
      </w:r>
      <w:r w:rsidR="006A309F" w:rsidRPr="006A309F">
        <w:rPr>
          <w:rFonts w:ascii="Times New Roman" w:hAnsi="Times New Roman"/>
          <w:szCs w:val="20"/>
          <w:lang w:val="en-GB" w:eastAsia="ro-RO"/>
        </w:rPr>
        <w:t xml:space="preserve">, </w:t>
      </w:r>
      <w:r w:rsidRPr="006A309F">
        <w:rPr>
          <w:rFonts w:ascii="Times New Roman" w:hAnsi="Times New Roman"/>
          <w:szCs w:val="20"/>
          <w:lang w:val="en-GB" w:eastAsia="ro-RO"/>
        </w:rPr>
        <w:t>year. Title of article</w:t>
      </w:r>
      <w:r w:rsidR="006A309F" w:rsidRPr="006A309F">
        <w:rPr>
          <w:rFonts w:ascii="Times New Roman" w:hAnsi="Times New Roman"/>
          <w:szCs w:val="20"/>
          <w:lang w:val="en-GB" w:eastAsia="ro-RO"/>
        </w:rPr>
        <w:t xml:space="preserve">. </w:t>
      </w:r>
      <w:r w:rsidRPr="006A309F">
        <w:rPr>
          <w:rFonts w:ascii="Times New Roman" w:hAnsi="Times New Roman"/>
          <w:i/>
          <w:iCs/>
          <w:szCs w:val="20"/>
          <w:lang w:val="en-GB" w:eastAsia="ro-RO"/>
        </w:rPr>
        <w:t>Title of Journal</w:t>
      </w:r>
      <w:r w:rsidRPr="006A309F">
        <w:rPr>
          <w:rFonts w:ascii="Times New Roman" w:hAnsi="Times New Roman"/>
          <w:szCs w:val="20"/>
          <w:lang w:val="en-GB" w:eastAsia="ro-RO"/>
        </w:rPr>
        <w:t>, Volume No</w:t>
      </w:r>
      <w:r w:rsidRPr="006A309F">
        <w:rPr>
          <w:rFonts w:ascii="Times New Roman" w:hAnsi="Times New Roman"/>
          <w:i/>
          <w:iCs/>
          <w:szCs w:val="20"/>
          <w:lang w:val="en-GB" w:eastAsia="ro-RO"/>
        </w:rPr>
        <w:t>.</w:t>
      </w:r>
      <w:r w:rsidR="005552FC" w:rsidRPr="006A309F">
        <w:rPr>
          <w:rFonts w:ascii="Times New Roman" w:hAnsi="Times New Roman"/>
          <w:i/>
          <w:iCs/>
          <w:szCs w:val="20"/>
          <w:lang w:val="en-GB" w:eastAsia="ro-RO"/>
        </w:rPr>
        <w:t xml:space="preserve"> </w:t>
      </w:r>
      <w:r w:rsidRPr="006A309F">
        <w:rPr>
          <w:rFonts w:ascii="Times New Roman" w:hAnsi="Times New Roman"/>
          <w:szCs w:val="20"/>
          <w:lang w:val="en-GB" w:eastAsia="ro-RO"/>
        </w:rPr>
        <w:t>(Issue No.), pp-pp.</w:t>
      </w:r>
    </w:p>
    <w:p w14:paraId="6A6C8DF6" w14:textId="55BDDE87" w:rsidR="00E94E07" w:rsidRPr="006A309F" w:rsidRDefault="00E94E07" w:rsidP="005D1AB4">
      <w:pPr>
        <w:spacing w:after="20"/>
        <w:ind w:left="432" w:hanging="432"/>
        <w:rPr>
          <w:rFonts w:ascii="Times New Roman" w:hAnsi="Times New Roman"/>
          <w:szCs w:val="20"/>
          <w:lang w:val="en-GB" w:eastAsia="ro-RO"/>
        </w:rPr>
      </w:pPr>
      <w:r w:rsidRPr="006A309F">
        <w:rPr>
          <w:rFonts w:ascii="Times New Roman" w:hAnsi="Times New Roman"/>
          <w:szCs w:val="20"/>
          <w:lang w:val="en-GB" w:eastAsia="ro-RO"/>
        </w:rPr>
        <w:t>Author, A. A.</w:t>
      </w:r>
      <w:r w:rsidR="006A309F" w:rsidRPr="006A309F">
        <w:rPr>
          <w:rFonts w:ascii="Times New Roman" w:hAnsi="Times New Roman"/>
          <w:szCs w:val="20"/>
          <w:lang w:val="en-GB" w:eastAsia="ro-RO"/>
        </w:rPr>
        <w:t xml:space="preserve">, </w:t>
      </w:r>
      <w:r w:rsidRPr="006A309F">
        <w:rPr>
          <w:rFonts w:ascii="Times New Roman" w:hAnsi="Times New Roman"/>
          <w:szCs w:val="20"/>
          <w:lang w:val="en-GB" w:eastAsia="ro-RO"/>
        </w:rPr>
        <w:t xml:space="preserve">year. </w:t>
      </w:r>
      <w:r w:rsidRPr="006A309F">
        <w:rPr>
          <w:rFonts w:ascii="Times New Roman" w:hAnsi="Times New Roman"/>
          <w:i/>
          <w:iCs/>
          <w:szCs w:val="20"/>
          <w:lang w:val="en-GB" w:eastAsia="ro-RO"/>
        </w:rPr>
        <w:t>Title of work original language</w:t>
      </w:r>
      <w:r w:rsidRPr="006A309F">
        <w:rPr>
          <w:rFonts w:ascii="Times New Roman" w:hAnsi="Times New Roman"/>
          <w:szCs w:val="20"/>
          <w:lang w:val="en-GB" w:eastAsia="ro-RO"/>
        </w:rPr>
        <w:t xml:space="preserve"> [Title of work English translation]. Location: Publisher.</w:t>
      </w:r>
    </w:p>
    <w:p w14:paraId="7D3D3BD0" w14:textId="77777777" w:rsidR="00D47936" w:rsidRPr="006A309F" w:rsidRDefault="00D47936" w:rsidP="00FD0B59">
      <w:pPr>
        <w:spacing w:after="60"/>
        <w:ind w:left="426" w:hanging="426"/>
        <w:rPr>
          <w:rFonts w:ascii="Times New Roman" w:hAnsi="Times New Roman"/>
          <w:szCs w:val="20"/>
          <w:lang w:val="en-GB" w:eastAsia="ro-RO"/>
        </w:rPr>
      </w:pPr>
    </w:p>
    <w:p w14:paraId="59FB5CFE" w14:textId="08D5EEFB" w:rsidR="000F671A" w:rsidRPr="006A309F" w:rsidRDefault="000F671A" w:rsidP="00721580">
      <w:pPr>
        <w:spacing w:before="240" w:after="120"/>
        <w:rPr>
          <w:rFonts w:ascii="Times New Roman" w:hAnsi="Times New Roman"/>
          <w:b/>
          <w:bCs/>
          <w:i/>
          <w:sz w:val="24"/>
          <w:lang w:val="en-GB" w:eastAsia="ro-RO"/>
        </w:rPr>
      </w:pPr>
      <w:r w:rsidRPr="006A309F">
        <w:rPr>
          <w:rFonts w:ascii="Times New Roman" w:hAnsi="Times New Roman"/>
          <w:b/>
          <w:bCs/>
          <w:i/>
          <w:sz w:val="24"/>
          <w:lang w:val="en-GB" w:eastAsia="ro-RO"/>
        </w:rPr>
        <w:lastRenderedPageBreak/>
        <w:t>Example:</w:t>
      </w:r>
    </w:p>
    <w:p w14:paraId="428C717C" w14:textId="77777777" w:rsidR="00281019" w:rsidRPr="006A309F" w:rsidRDefault="00281019" w:rsidP="005D1AB4">
      <w:pPr>
        <w:spacing w:after="20"/>
        <w:ind w:left="432" w:hanging="432"/>
        <w:rPr>
          <w:rFonts w:ascii="Times New Roman" w:hAnsi="Times New Roman"/>
          <w:bCs/>
          <w:szCs w:val="20"/>
          <w:lang w:val="en-GB" w:eastAsia="ro-RO"/>
        </w:rPr>
      </w:pPr>
      <w:proofErr w:type="spellStart"/>
      <w:r w:rsidRPr="002144FD">
        <w:rPr>
          <w:rFonts w:ascii="Times New Roman" w:hAnsi="Times New Roman"/>
          <w:szCs w:val="20"/>
          <w:lang w:val="en-GB" w:eastAsia="ro-RO"/>
        </w:rPr>
        <w:t>Assibi</w:t>
      </w:r>
      <w:proofErr w:type="spellEnd"/>
      <w:r w:rsidRPr="006A309F">
        <w:rPr>
          <w:rFonts w:ascii="Times New Roman" w:hAnsi="Times New Roman"/>
          <w:bCs/>
          <w:szCs w:val="20"/>
          <w:lang w:val="en-GB" w:eastAsia="ro-RO"/>
        </w:rPr>
        <w:t xml:space="preserve">, A.T., 2022. The Role of Enterprise Risk Management in Business Continuity and Resiliency in the Post-COVID-19 Period. </w:t>
      </w:r>
      <w:r w:rsidRPr="006A309F">
        <w:rPr>
          <w:rFonts w:ascii="Times New Roman" w:hAnsi="Times New Roman"/>
          <w:bCs/>
          <w:i/>
          <w:szCs w:val="20"/>
          <w:lang w:val="en-GB" w:eastAsia="ro-RO"/>
        </w:rPr>
        <w:t>Open Access Library Journal</w:t>
      </w:r>
      <w:r w:rsidRPr="006A309F">
        <w:rPr>
          <w:rFonts w:ascii="Times New Roman" w:hAnsi="Times New Roman"/>
          <w:bCs/>
          <w:szCs w:val="20"/>
          <w:lang w:val="en-GB" w:eastAsia="ro-RO"/>
        </w:rPr>
        <w:t>, 9(6), pp. 1-19.</w:t>
      </w:r>
    </w:p>
    <w:p w14:paraId="3F5225D0" w14:textId="70BA9FAC" w:rsidR="00281019" w:rsidRPr="006A309F" w:rsidRDefault="00281019" w:rsidP="005D1AB4">
      <w:pPr>
        <w:spacing w:after="20"/>
        <w:ind w:left="432" w:hanging="432"/>
        <w:rPr>
          <w:rFonts w:ascii="Times New Roman" w:hAnsi="Times New Roman"/>
          <w:bCs/>
          <w:szCs w:val="20"/>
          <w:lang w:val="en-GB" w:eastAsia="ro-RO"/>
        </w:rPr>
      </w:pPr>
      <w:r w:rsidRPr="002144FD">
        <w:rPr>
          <w:rFonts w:ascii="Times New Roman" w:hAnsi="Times New Roman"/>
          <w:szCs w:val="20"/>
          <w:lang w:val="en-GB" w:eastAsia="ro-RO"/>
        </w:rPr>
        <w:t>BBVA</w:t>
      </w:r>
      <w:r w:rsidRPr="006A309F">
        <w:rPr>
          <w:rFonts w:ascii="Times New Roman" w:hAnsi="Times New Roman"/>
          <w:bCs/>
          <w:szCs w:val="20"/>
          <w:lang w:val="en-GB" w:eastAsia="ro-RO"/>
        </w:rPr>
        <w:t xml:space="preserve">, 2022. </w:t>
      </w:r>
      <w:proofErr w:type="spellStart"/>
      <w:r w:rsidRPr="006A309F">
        <w:rPr>
          <w:rFonts w:ascii="Times New Roman" w:hAnsi="Times New Roman"/>
          <w:bCs/>
          <w:szCs w:val="20"/>
          <w:lang w:val="en-GB" w:eastAsia="ro-RO"/>
        </w:rPr>
        <w:t>DiGiX</w:t>
      </w:r>
      <w:proofErr w:type="spellEnd"/>
      <w:r w:rsidRPr="006A309F">
        <w:rPr>
          <w:rFonts w:ascii="Times New Roman" w:hAnsi="Times New Roman"/>
          <w:bCs/>
          <w:szCs w:val="20"/>
          <w:lang w:val="en-GB" w:eastAsia="ro-RO"/>
        </w:rPr>
        <w:t xml:space="preserve"> – Infographics, &lt;https://www.bbvaresearch.com/wp-content/uploads/2022/06/DiGiX_2022_Infographics.pdf&gt; [accessed April 2024].</w:t>
      </w:r>
    </w:p>
    <w:p w14:paraId="7B7CD584" w14:textId="3DFF2F0B" w:rsidR="00281019" w:rsidRPr="006A309F" w:rsidRDefault="00281019" w:rsidP="005D1AB4">
      <w:pPr>
        <w:spacing w:after="20"/>
        <w:ind w:left="432" w:hanging="432"/>
        <w:rPr>
          <w:rFonts w:ascii="Times New Roman" w:hAnsi="Times New Roman"/>
          <w:bCs/>
          <w:szCs w:val="20"/>
          <w:lang w:val="en-GB" w:eastAsia="ro-RO"/>
        </w:rPr>
      </w:pPr>
      <w:proofErr w:type="spellStart"/>
      <w:r w:rsidRPr="005D1AB4">
        <w:rPr>
          <w:rFonts w:ascii="Times New Roman" w:hAnsi="Times New Roman"/>
          <w:szCs w:val="20"/>
          <w:lang w:val="en-GB" w:eastAsia="ro-RO"/>
        </w:rPr>
        <w:t>Bogetić</w:t>
      </w:r>
      <w:proofErr w:type="spellEnd"/>
      <w:r w:rsidRPr="006A309F">
        <w:rPr>
          <w:rFonts w:ascii="Times New Roman" w:hAnsi="Times New Roman"/>
          <w:bCs/>
          <w:szCs w:val="20"/>
          <w:lang w:val="en-GB" w:eastAsia="ro-RO"/>
        </w:rPr>
        <w:t xml:space="preserve">, S., </w:t>
      </w:r>
      <w:proofErr w:type="spellStart"/>
      <w:r w:rsidRPr="006A309F">
        <w:rPr>
          <w:rFonts w:ascii="Times New Roman" w:hAnsi="Times New Roman"/>
          <w:bCs/>
          <w:szCs w:val="20"/>
          <w:lang w:val="en-GB" w:eastAsia="ro-RO"/>
        </w:rPr>
        <w:t>Vidas-Bubanja</w:t>
      </w:r>
      <w:proofErr w:type="spellEnd"/>
      <w:r w:rsidRPr="006A309F">
        <w:rPr>
          <w:rFonts w:ascii="Times New Roman" w:hAnsi="Times New Roman"/>
          <w:bCs/>
          <w:szCs w:val="20"/>
          <w:lang w:val="en-GB" w:eastAsia="ro-RO"/>
        </w:rPr>
        <w:t xml:space="preserve">, M. and </w:t>
      </w:r>
      <w:proofErr w:type="spellStart"/>
      <w:r w:rsidRPr="006A309F">
        <w:rPr>
          <w:rFonts w:ascii="Times New Roman" w:hAnsi="Times New Roman"/>
          <w:bCs/>
          <w:szCs w:val="20"/>
          <w:lang w:val="en-GB" w:eastAsia="ro-RO"/>
        </w:rPr>
        <w:t>Bubanja</w:t>
      </w:r>
      <w:proofErr w:type="spellEnd"/>
      <w:r w:rsidRPr="006A309F">
        <w:rPr>
          <w:rFonts w:ascii="Times New Roman" w:hAnsi="Times New Roman"/>
          <w:bCs/>
          <w:szCs w:val="20"/>
          <w:lang w:val="en-GB" w:eastAsia="ro-RO"/>
        </w:rPr>
        <w:t xml:space="preserve">, I., 2021. Innovation Ecosystem as the Basis for Post-Pandemic Economic Growth, Business and Competitiveness. </w:t>
      </w:r>
      <w:r w:rsidRPr="006A309F">
        <w:rPr>
          <w:rFonts w:ascii="Times New Roman" w:hAnsi="Times New Roman"/>
          <w:bCs/>
          <w:i/>
          <w:szCs w:val="20"/>
          <w:lang w:val="en-GB" w:eastAsia="ro-RO"/>
        </w:rPr>
        <w:t>Engineering Management and Competitiveness (EMC 2021)</w:t>
      </w:r>
      <w:r w:rsidRPr="006A309F">
        <w:rPr>
          <w:rFonts w:ascii="Times New Roman" w:hAnsi="Times New Roman"/>
          <w:bCs/>
          <w:szCs w:val="20"/>
          <w:lang w:val="en-GB" w:eastAsia="ro-RO"/>
        </w:rPr>
        <w:t>, pp. 201-206.</w:t>
      </w:r>
    </w:p>
    <w:p w14:paraId="108A8B0B" w14:textId="7589263E" w:rsidR="00281019" w:rsidRPr="006A309F" w:rsidRDefault="00281019" w:rsidP="005D1AB4">
      <w:pPr>
        <w:spacing w:after="20"/>
        <w:ind w:left="432" w:hanging="432"/>
        <w:rPr>
          <w:rFonts w:ascii="Times New Roman" w:hAnsi="Times New Roman"/>
          <w:bCs/>
          <w:szCs w:val="20"/>
          <w:lang w:val="en-GB" w:eastAsia="ro-RO"/>
        </w:rPr>
      </w:pPr>
      <w:proofErr w:type="spellStart"/>
      <w:r w:rsidRPr="005D1AB4">
        <w:rPr>
          <w:rFonts w:ascii="Times New Roman" w:hAnsi="Times New Roman"/>
          <w:szCs w:val="20"/>
          <w:lang w:val="en-GB" w:eastAsia="ro-RO"/>
        </w:rPr>
        <w:t>Gopisetty</w:t>
      </w:r>
      <w:proofErr w:type="spellEnd"/>
      <w:r w:rsidRPr="006A309F">
        <w:rPr>
          <w:rFonts w:ascii="Times New Roman" w:hAnsi="Times New Roman"/>
          <w:bCs/>
          <w:szCs w:val="20"/>
          <w:lang w:val="en-GB" w:eastAsia="ro-RO"/>
        </w:rPr>
        <w:t xml:space="preserve">, S., 2020. October. “Global pandemic: Business model impact on enterprises </w:t>
      </w:r>
      <w:proofErr w:type="spellStart"/>
      <w:r w:rsidRPr="006A309F">
        <w:rPr>
          <w:rFonts w:ascii="Times New Roman" w:hAnsi="Times New Roman"/>
          <w:bCs/>
          <w:szCs w:val="20"/>
          <w:lang w:val="en-GB" w:eastAsia="ro-RO"/>
        </w:rPr>
        <w:t>reTHINK</w:t>
      </w:r>
      <w:proofErr w:type="spellEnd"/>
      <w:r w:rsidRPr="006A309F">
        <w:rPr>
          <w:rFonts w:ascii="Times New Roman" w:hAnsi="Times New Roman"/>
          <w:bCs/>
          <w:szCs w:val="20"/>
          <w:lang w:val="en-GB" w:eastAsia="ro-RO"/>
        </w:rPr>
        <w:t xml:space="preserve">, </w:t>
      </w:r>
      <w:proofErr w:type="spellStart"/>
      <w:r w:rsidRPr="006A309F">
        <w:rPr>
          <w:rFonts w:ascii="Times New Roman" w:hAnsi="Times New Roman"/>
          <w:bCs/>
          <w:szCs w:val="20"/>
          <w:lang w:val="en-GB" w:eastAsia="ro-RO"/>
        </w:rPr>
        <w:t>reIMAGINE</w:t>
      </w:r>
      <w:proofErr w:type="spellEnd"/>
      <w:r w:rsidRPr="006A309F">
        <w:rPr>
          <w:rFonts w:ascii="Times New Roman" w:hAnsi="Times New Roman"/>
          <w:bCs/>
          <w:szCs w:val="20"/>
          <w:lang w:val="en-GB" w:eastAsia="ro-RO"/>
        </w:rPr>
        <w:t xml:space="preserve">, </w:t>
      </w:r>
      <w:proofErr w:type="spellStart"/>
      <w:r w:rsidRPr="006A309F">
        <w:rPr>
          <w:rFonts w:ascii="Times New Roman" w:hAnsi="Times New Roman"/>
          <w:bCs/>
          <w:szCs w:val="20"/>
          <w:lang w:val="en-GB" w:eastAsia="ro-RO"/>
        </w:rPr>
        <w:t>reINVENT</w:t>
      </w:r>
      <w:proofErr w:type="spellEnd"/>
      <w:r w:rsidRPr="006A309F">
        <w:rPr>
          <w:rFonts w:ascii="Times New Roman" w:hAnsi="Times New Roman"/>
          <w:bCs/>
          <w:szCs w:val="20"/>
          <w:lang w:val="en-GB" w:eastAsia="ro-RO"/>
        </w:rPr>
        <w:t xml:space="preserve"> businesses”. </w:t>
      </w:r>
      <w:r w:rsidRPr="006A309F">
        <w:rPr>
          <w:rFonts w:ascii="Times New Roman" w:hAnsi="Times New Roman"/>
          <w:bCs/>
          <w:i/>
          <w:szCs w:val="20"/>
          <w:lang w:val="en-GB" w:eastAsia="ro-RO"/>
        </w:rPr>
        <w:t>2020 IEEE Second International Conference on Cognitive Machine Intelligence (</w:t>
      </w:r>
      <w:proofErr w:type="spellStart"/>
      <w:r w:rsidRPr="006A309F">
        <w:rPr>
          <w:rFonts w:ascii="Times New Roman" w:hAnsi="Times New Roman"/>
          <w:bCs/>
          <w:i/>
          <w:szCs w:val="20"/>
          <w:lang w:val="en-GB" w:eastAsia="ro-RO"/>
        </w:rPr>
        <w:t>CogMI</w:t>
      </w:r>
      <w:proofErr w:type="spellEnd"/>
      <w:r w:rsidRPr="006A309F">
        <w:rPr>
          <w:rFonts w:ascii="Times New Roman" w:hAnsi="Times New Roman"/>
          <w:bCs/>
          <w:i/>
          <w:szCs w:val="20"/>
          <w:lang w:val="en-GB" w:eastAsia="ro-RO"/>
        </w:rPr>
        <w:t xml:space="preserve">), </w:t>
      </w:r>
      <w:r w:rsidRPr="006A309F">
        <w:rPr>
          <w:rFonts w:ascii="Times New Roman" w:hAnsi="Times New Roman"/>
          <w:bCs/>
          <w:szCs w:val="20"/>
          <w:lang w:val="en-GB" w:eastAsia="ro-RO"/>
        </w:rPr>
        <w:t>pp. 114-120.</w:t>
      </w:r>
    </w:p>
    <w:p w14:paraId="0AC08DD5" w14:textId="5496F5DE" w:rsidR="00281019" w:rsidRPr="006A309F" w:rsidRDefault="00281019" w:rsidP="005D1AB4">
      <w:pPr>
        <w:spacing w:after="20"/>
        <w:ind w:left="432" w:hanging="432"/>
        <w:rPr>
          <w:rFonts w:ascii="Times New Roman" w:hAnsi="Times New Roman"/>
          <w:bCs/>
          <w:szCs w:val="20"/>
          <w:lang w:val="en-GB" w:eastAsia="ro-RO"/>
        </w:rPr>
      </w:pPr>
      <w:r w:rsidRPr="005D1AB4">
        <w:rPr>
          <w:rFonts w:ascii="Times New Roman" w:hAnsi="Times New Roman"/>
          <w:szCs w:val="20"/>
          <w:lang w:val="en-GB" w:eastAsia="ro-RO"/>
        </w:rPr>
        <w:t>Meyer</w:t>
      </w:r>
      <w:r w:rsidRPr="006A309F">
        <w:rPr>
          <w:rFonts w:ascii="Times New Roman" w:hAnsi="Times New Roman"/>
          <w:bCs/>
          <w:szCs w:val="20"/>
          <w:lang w:val="en-GB" w:eastAsia="ro-RO"/>
        </w:rPr>
        <w:t xml:space="preserve">, B.H., Prescott, B. and Sheng, X.S., 2022. The impact of the COVID-19 pandemic on business expectations. </w:t>
      </w:r>
      <w:r w:rsidRPr="006A309F">
        <w:rPr>
          <w:rFonts w:ascii="Times New Roman" w:hAnsi="Times New Roman"/>
          <w:bCs/>
          <w:i/>
          <w:szCs w:val="20"/>
          <w:lang w:val="en-GB" w:eastAsia="ro-RO"/>
        </w:rPr>
        <w:t>International Journal of Forecasting</w:t>
      </w:r>
      <w:r w:rsidRPr="006A309F">
        <w:rPr>
          <w:rFonts w:ascii="Times New Roman" w:hAnsi="Times New Roman"/>
          <w:bCs/>
          <w:szCs w:val="20"/>
          <w:lang w:val="en-GB" w:eastAsia="ro-RO"/>
        </w:rPr>
        <w:t>, 38(2), pp. 529-544.</w:t>
      </w:r>
    </w:p>
    <w:p w14:paraId="58536B35" w14:textId="65628560" w:rsidR="00281019" w:rsidRPr="006A309F" w:rsidRDefault="00281019" w:rsidP="005D1AB4">
      <w:pPr>
        <w:spacing w:after="20"/>
        <w:ind w:left="432" w:hanging="432"/>
        <w:rPr>
          <w:rFonts w:ascii="Times New Roman" w:hAnsi="Times New Roman"/>
          <w:bCs/>
          <w:szCs w:val="20"/>
          <w:lang w:val="en-GB" w:eastAsia="ro-RO"/>
        </w:rPr>
      </w:pPr>
      <w:proofErr w:type="spellStart"/>
      <w:r w:rsidRPr="005D1AB4">
        <w:rPr>
          <w:rFonts w:ascii="Times New Roman" w:hAnsi="Times New Roman"/>
          <w:szCs w:val="20"/>
          <w:lang w:val="en-GB" w:eastAsia="ro-RO"/>
        </w:rPr>
        <w:t>Pilinkiene</w:t>
      </w:r>
      <w:proofErr w:type="spellEnd"/>
      <w:r w:rsidRPr="006A309F">
        <w:rPr>
          <w:rFonts w:ascii="Times New Roman" w:hAnsi="Times New Roman"/>
          <w:bCs/>
          <w:szCs w:val="20"/>
          <w:lang w:val="en-GB" w:eastAsia="ro-RO"/>
        </w:rPr>
        <w:t xml:space="preserve">, V. and </w:t>
      </w:r>
      <w:proofErr w:type="spellStart"/>
      <w:r w:rsidRPr="006A309F">
        <w:rPr>
          <w:rFonts w:ascii="Times New Roman" w:hAnsi="Times New Roman"/>
          <w:bCs/>
          <w:szCs w:val="20"/>
          <w:lang w:val="en-GB" w:eastAsia="ro-RO"/>
        </w:rPr>
        <w:t>Liberyte</w:t>
      </w:r>
      <w:proofErr w:type="spellEnd"/>
      <w:r w:rsidRPr="006A309F">
        <w:rPr>
          <w:rFonts w:ascii="Times New Roman" w:hAnsi="Times New Roman"/>
          <w:bCs/>
          <w:szCs w:val="20"/>
          <w:lang w:val="en-GB" w:eastAsia="ro-RO"/>
        </w:rPr>
        <w:t xml:space="preserve">, M., 2021. Conceptualization of Business Digitalization and Its Impact on Economic. </w:t>
      </w:r>
      <w:r w:rsidRPr="006A309F">
        <w:rPr>
          <w:rFonts w:ascii="Times New Roman" w:hAnsi="Times New Roman"/>
          <w:bCs/>
          <w:i/>
          <w:szCs w:val="20"/>
          <w:lang w:val="en-GB" w:eastAsia="ro-RO"/>
        </w:rPr>
        <w:t>2021 IEEE International Conference on Technology and Entrepreneurship (ICT</w:t>
      </w:r>
      <w:r w:rsidRPr="006A309F">
        <w:rPr>
          <w:rFonts w:ascii="Times New Roman" w:hAnsi="Times New Roman"/>
          <w:bCs/>
          <w:szCs w:val="20"/>
          <w:lang w:val="en-GB" w:eastAsia="ro-RO"/>
        </w:rPr>
        <w:t>E), pp. 1-6.</w:t>
      </w:r>
    </w:p>
    <w:p w14:paraId="4098CAA4" w14:textId="1EE63020" w:rsidR="00281019" w:rsidRPr="006A309F" w:rsidRDefault="00281019" w:rsidP="005D1AB4">
      <w:pPr>
        <w:spacing w:after="20"/>
        <w:ind w:left="432" w:hanging="432"/>
        <w:rPr>
          <w:rFonts w:ascii="Times New Roman" w:hAnsi="Times New Roman"/>
          <w:bCs/>
          <w:szCs w:val="20"/>
          <w:lang w:val="en-GB" w:eastAsia="ro-RO"/>
        </w:rPr>
      </w:pPr>
      <w:proofErr w:type="spellStart"/>
      <w:r w:rsidRPr="005D1AB4">
        <w:rPr>
          <w:rFonts w:ascii="Times New Roman" w:hAnsi="Times New Roman"/>
          <w:szCs w:val="20"/>
          <w:lang w:val="en-GB" w:eastAsia="ro-RO"/>
        </w:rPr>
        <w:t>Runfola</w:t>
      </w:r>
      <w:proofErr w:type="spellEnd"/>
      <w:r w:rsidRPr="006A309F">
        <w:rPr>
          <w:rFonts w:ascii="Times New Roman" w:hAnsi="Times New Roman"/>
          <w:bCs/>
          <w:szCs w:val="20"/>
          <w:lang w:val="en-GB" w:eastAsia="ro-RO"/>
        </w:rPr>
        <w:t xml:space="preserve">, A., </w:t>
      </w:r>
      <w:proofErr w:type="spellStart"/>
      <w:r w:rsidRPr="006A309F">
        <w:rPr>
          <w:rFonts w:ascii="Times New Roman" w:hAnsi="Times New Roman"/>
          <w:bCs/>
          <w:szCs w:val="20"/>
          <w:lang w:val="en-GB" w:eastAsia="ro-RO"/>
        </w:rPr>
        <w:t>Milanesi</w:t>
      </w:r>
      <w:proofErr w:type="spellEnd"/>
      <w:r w:rsidRPr="006A309F">
        <w:rPr>
          <w:rFonts w:ascii="Times New Roman" w:hAnsi="Times New Roman"/>
          <w:bCs/>
          <w:szCs w:val="20"/>
          <w:lang w:val="en-GB" w:eastAsia="ro-RO"/>
        </w:rPr>
        <w:t xml:space="preserve">, M. and </w:t>
      </w:r>
      <w:proofErr w:type="spellStart"/>
      <w:r w:rsidRPr="006A309F">
        <w:rPr>
          <w:rFonts w:ascii="Times New Roman" w:hAnsi="Times New Roman"/>
          <w:bCs/>
          <w:szCs w:val="20"/>
          <w:lang w:val="en-GB" w:eastAsia="ro-RO"/>
        </w:rPr>
        <w:t>Guercini</w:t>
      </w:r>
      <w:proofErr w:type="spellEnd"/>
      <w:r w:rsidRPr="006A309F">
        <w:rPr>
          <w:rFonts w:ascii="Times New Roman" w:hAnsi="Times New Roman"/>
          <w:bCs/>
          <w:szCs w:val="20"/>
          <w:lang w:val="en-GB" w:eastAsia="ro-RO"/>
        </w:rPr>
        <w:t xml:space="preserve">, S., 2021. Rethinking interaction in social distancing times: implications for business-to-business companies. </w:t>
      </w:r>
      <w:r w:rsidRPr="006A309F">
        <w:rPr>
          <w:rFonts w:ascii="Times New Roman" w:hAnsi="Times New Roman"/>
          <w:bCs/>
          <w:i/>
          <w:szCs w:val="20"/>
          <w:lang w:val="en-GB" w:eastAsia="ro-RO"/>
        </w:rPr>
        <w:t>Journal of Business &amp; Industrial Marketing,</w:t>
      </w:r>
      <w:r w:rsidRPr="006A309F">
        <w:rPr>
          <w:rFonts w:ascii="Times New Roman" w:hAnsi="Times New Roman"/>
          <w:bCs/>
          <w:szCs w:val="20"/>
          <w:lang w:val="en-GB" w:eastAsia="ro-RO"/>
        </w:rPr>
        <w:t xml:space="preserve"> 36(13), pp.105-115.</w:t>
      </w:r>
    </w:p>
    <w:p w14:paraId="3E5E4BAD" w14:textId="05775057" w:rsidR="00281019" w:rsidRPr="006A309F" w:rsidRDefault="00281019" w:rsidP="005D1AB4">
      <w:pPr>
        <w:spacing w:after="20"/>
        <w:ind w:left="432" w:hanging="432"/>
        <w:rPr>
          <w:rFonts w:ascii="Times New Roman" w:hAnsi="Times New Roman"/>
          <w:bCs/>
          <w:szCs w:val="20"/>
          <w:lang w:val="en-GB" w:eastAsia="ro-RO"/>
        </w:rPr>
      </w:pPr>
      <w:proofErr w:type="spellStart"/>
      <w:r w:rsidRPr="005D1AB4">
        <w:rPr>
          <w:rFonts w:ascii="Times New Roman" w:hAnsi="Times New Roman"/>
          <w:szCs w:val="20"/>
          <w:lang w:val="en-GB" w:eastAsia="ro-RO"/>
        </w:rPr>
        <w:t>Stang</w:t>
      </w:r>
      <w:proofErr w:type="spellEnd"/>
      <w:r w:rsidRPr="006A309F">
        <w:rPr>
          <w:rFonts w:ascii="Times New Roman" w:hAnsi="Times New Roman"/>
          <w:bCs/>
          <w:szCs w:val="20"/>
          <w:lang w:val="en-GB" w:eastAsia="ro-RO"/>
        </w:rPr>
        <w:t xml:space="preserve">, S., 2021. Impact of the coronavirus pandemic on businesses and employees by industry. </w:t>
      </w:r>
      <w:r w:rsidRPr="006A309F">
        <w:rPr>
          <w:rFonts w:ascii="Times New Roman" w:hAnsi="Times New Roman"/>
          <w:bCs/>
          <w:i/>
          <w:szCs w:val="20"/>
          <w:lang w:val="en-GB" w:eastAsia="ro-RO"/>
        </w:rPr>
        <w:t xml:space="preserve">US Bureau of </w:t>
      </w:r>
      <w:proofErr w:type="spellStart"/>
      <w:r w:rsidRPr="006A309F">
        <w:rPr>
          <w:rFonts w:ascii="Times New Roman" w:hAnsi="Times New Roman"/>
          <w:bCs/>
          <w:i/>
          <w:szCs w:val="20"/>
          <w:lang w:val="en-GB" w:eastAsia="ro-RO"/>
        </w:rPr>
        <w:t>Labor</w:t>
      </w:r>
      <w:proofErr w:type="spellEnd"/>
      <w:r w:rsidRPr="006A309F">
        <w:rPr>
          <w:rFonts w:ascii="Times New Roman" w:hAnsi="Times New Roman"/>
          <w:bCs/>
          <w:i/>
          <w:szCs w:val="20"/>
          <w:lang w:val="en-GB" w:eastAsia="ro-RO"/>
        </w:rPr>
        <w:t xml:space="preserve"> Statistics</w:t>
      </w:r>
      <w:r w:rsidRPr="006A309F">
        <w:rPr>
          <w:rFonts w:ascii="Times New Roman" w:hAnsi="Times New Roman"/>
          <w:bCs/>
          <w:szCs w:val="20"/>
          <w:lang w:val="en-GB" w:eastAsia="ro-RO"/>
        </w:rPr>
        <w:t xml:space="preserve">. Available at: impact-of-the-coronaviruspandemic-on-businessesand-employees-by-industry.pdf. </w:t>
      </w:r>
    </w:p>
    <w:p w14:paraId="123DBA73" w14:textId="75060C09" w:rsidR="00D7593A" w:rsidRPr="006A309F" w:rsidRDefault="00281019" w:rsidP="005D1AB4">
      <w:pPr>
        <w:spacing w:after="20"/>
        <w:ind w:left="432" w:hanging="432"/>
        <w:rPr>
          <w:rFonts w:ascii="Times New Roman" w:hAnsi="Times New Roman"/>
          <w:bCs/>
          <w:szCs w:val="20"/>
          <w:lang w:val="en-GB" w:eastAsia="ro-RO"/>
        </w:rPr>
      </w:pPr>
      <w:r w:rsidRPr="005D1AB4">
        <w:rPr>
          <w:rFonts w:ascii="Times New Roman" w:hAnsi="Times New Roman"/>
          <w:szCs w:val="20"/>
          <w:lang w:val="en-GB" w:eastAsia="ro-RO"/>
        </w:rPr>
        <w:t>Varma</w:t>
      </w:r>
      <w:r w:rsidRPr="006A309F">
        <w:rPr>
          <w:rFonts w:ascii="Times New Roman" w:hAnsi="Times New Roman"/>
          <w:bCs/>
          <w:szCs w:val="20"/>
          <w:lang w:val="en-GB" w:eastAsia="ro-RO"/>
        </w:rPr>
        <w:t xml:space="preserve">, D. and Dutta, P., 2023. Restarting MSMEs and start-ups post COVID-19: a grounded theory approach to identify success factors to tackle changed business landscape. </w:t>
      </w:r>
      <w:r w:rsidRPr="006A309F">
        <w:rPr>
          <w:rFonts w:ascii="Times New Roman" w:hAnsi="Times New Roman"/>
          <w:bCs/>
          <w:i/>
          <w:szCs w:val="20"/>
          <w:lang w:val="en-GB" w:eastAsia="ro-RO"/>
        </w:rPr>
        <w:t>Benchmarking: An International Journal</w:t>
      </w:r>
      <w:r w:rsidRPr="006A309F">
        <w:rPr>
          <w:rFonts w:ascii="Times New Roman" w:hAnsi="Times New Roman"/>
          <w:bCs/>
          <w:szCs w:val="20"/>
          <w:lang w:val="en-GB" w:eastAsia="ro-RO"/>
        </w:rPr>
        <w:t>, 30(6), pp. 1912-1941.</w:t>
      </w:r>
    </w:p>
    <w:p w14:paraId="5EC7FA4F" w14:textId="3106F8EB" w:rsidR="00F01FFF" w:rsidRDefault="00AF34DC" w:rsidP="000F671A">
      <w:pPr>
        <w:spacing w:before="240" w:after="120"/>
        <w:rPr>
          <w:rFonts w:ascii="Times New Roman" w:hAnsi="Times New Roman"/>
          <w:bCs/>
          <w:sz w:val="24"/>
          <w:lang w:val="en-GB"/>
        </w:rPr>
      </w:pPr>
      <w:r w:rsidRPr="006A309F">
        <w:rPr>
          <w:rFonts w:ascii="Times New Roman" w:hAnsi="Times New Roman"/>
          <w:b/>
          <w:sz w:val="24"/>
          <w:lang w:val="en-GB"/>
        </w:rPr>
        <w:t>Appendix</w:t>
      </w:r>
      <w:r w:rsidR="00D47936" w:rsidRPr="006A309F">
        <w:rPr>
          <w:rFonts w:ascii="Times New Roman" w:hAnsi="Times New Roman"/>
          <w:b/>
          <w:sz w:val="24"/>
          <w:lang w:val="en-GB"/>
        </w:rPr>
        <w:t xml:space="preserve"> </w:t>
      </w:r>
      <w:r w:rsidR="00D47936" w:rsidRPr="006A309F">
        <w:rPr>
          <w:rFonts w:ascii="Times New Roman" w:hAnsi="Times New Roman"/>
          <w:bCs/>
          <w:sz w:val="24"/>
          <w:lang w:val="en-GB"/>
        </w:rPr>
        <w:t>(if needed)</w:t>
      </w:r>
    </w:p>
    <w:p w14:paraId="53ADDE42" w14:textId="77777777" w:rsidR="00F01FFF" w:rsidRDefault="00F01FFF">
      <w:pPr>
        <w:jc w:val="left"/>
        <w:rPr>
          <w:rFonts w:ascii="Times New Roman" w:hAnsi="Times New Roman"/>
          <w:bCs/>
          <w:sz w:val="24"/>
          <w:lang w:val="en-GB"/>
        </w:rPr>
      </w:pPr>
    </w:p>
    <w:p w14:paraId="06C62501" w14:textId="77777777" w:rsidR="00F01FFF" w:rsidRDefault="00F01FFF">
      <w:pPr>
        <w:jc w:val="left"/>
        <w:rPr>
          <w:rFonts w:ascii="Times New Roman" w:hAnsi="Times New Roman"/>
          <w:bCs/>
          <w:sz w:val="24"/>
          <w:lang w:val="en-GB"/>
        </w:rPr>
      </w:pPr>
    </w:p>
    <w:p w14:paraId="73882769" w14:textId="267F5428" w:rsidR="00F01FFF" w:rsidRDefault="00F01FFF">
      <w:pPr>
        <w:jc w:val="left"/>
        <w:rPr>
          <w:rFonts w:ascii="Times New Roman" w:hAnsi="Times New Roman"/>
          <w:bCs/>
          <w:sz w:val="24"/>
          <w:lang w:val="en-GB"/>
        </w:rPr>
      </w:pPr>
    </w:p>
    <w:p w14:paraId="3C49AA4C" w14:textId="77777777" w:rsidR="00F01FFF" w:rsidRDefault="00F01FFF" w:rsidP="00F01FFF">
      <w:pPr>
        <w:spacing w:after="161"/>
        <w:ind w:right="8"/>
        <w:jc w:val="center"/>
        <w:rPr>
          <w:rFonts w:asciiTheme="minorHAnsi" w:eastAsiaTheme="minorHAnsi" w:hAnsiTheme="minorHAnsi" w:cstheme="minorBidi"/>
          <w:b/>
          <w:sz w:val="32"/>
          <w:szCs w:val="22"/>
        </w:rPr>
      </w:pPr>
    </w:p>
    <w:sectPr w:rsidR="00F01FFF" w:rsidSect="001A2C68">
      <w:footerReference w:type="default" r:id="rId11"/>
      <w:footerReference w:type="first" r:id="rId12"/>
      <w:pgSz w:w="9639" w:h="13608" w:code="11"/>
      <w:pgMar w:top="1134" w:right="1134" w:bottom="1134" w:left="1134"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9647D4" w14:textId="77777777" w:rsidR="00B23588" w:rsidRDefault="00B23588" w:rsidP="009544E9">
      <w:r>
        <w:separator/>
      </w:r>
    </w:p>
  </w:endnote>
  <w:endnote w:type="continuationSeparator" w:id="0">
    <w:p w14:paraId="5EA9CC6D" w14:textId="77777777" w:rsidR="00B23588" w:rsidRDefault="00B23588" w:rsidP="00954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3277385"/>
      <w:docPartObj>
        <w:docPartGallery w:val="Page Numbers (Bottom of Page)"/>
        <w:docPartUnique/>
      </w:docPartObj>
    </w:sdtPr>
    <w:sdtEndPr>
      <w:rPr>
        <w:rFonts w:ascii="Times New Roman" w:hAnsi="Times New Roman"/>
      </w:rPr>
    </w:sdtEndPr>
    <w:sdtContent>
      <w:p w14:paraId="03E29BD8" w14:textId="73DA609D" w:rsidR="00454B38" w:rsidRPr="00386856" w:rsidRDefault="00454B38" w:rsidP="00A062FA">
        <w:pPr>
          <w:pStyle w:val="Footer"/>
          <w:tabs>
            <w:tab w:val="clear" w:pos="4320"/>
            <w:tab w:val="clear" w:pos="8640"/>
          </w:tabs>
          <w:jc w:val="center"/>
          <w:rPr>
            <w:rFonts w:ascii="Times New Roman" w:hAnsi="Times New Roman"/>
          </w:rPr>
        </w:pPr>
        <w:r w:rsidRPr="00454B38">
          <w:rPr>
            <w:rFonts w:ascii="Times New Roman" w:hAnsi="Times New Roman"/>
          </w:rPr>
          <w:fldChar w:fldCharType="begin"/>
        </w:r>
        <w:r w:rsidRPr="00454B38">
          <w:rPr>
            <w:rFonts w:ascii="Times New Roman" w:hAnsi="Times New Roman"/>
          </w:rPr>
          <w:instrText>PAGE   \* MERGEFORMAT</w:instrText>
        </w:r>
        <w:r w:rsidRPr="00454B38">
          <w:rPr>
            <w:rFonts w:ascii="Times New Roman" w:hAnsi="Times New Roman"/>
          </w:rPr>
          <w:fldChar w:fldCharType="separate"/>
        </w:r>
        <w:r w:rsidRPr="00454B38">
          <w:rPr>
            <w:rFonts w:ascii="Times New Roman" w:hAnsi="Times New Roman"/>
            <w:lang w:val="ro-RO"/>
          </w:rPr>
          <w:t>2</w:t>
        </w:r>
        <w:r w:rsidRPr="00454B38">
          <w:rPr>
            <w:rFonts w:ascii="Times New Roman" w:hAnsi="Times New Roman"/>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D40C3" w14:textId="77777777" w:rsidR="005B1835" w:rsidRDefault="005B1835" w:rsidP="005B1835">
    <w:pPr>
      <w:pStyle w:val="FA-Footer"/>
    </w:pPr>
  </w:p>
  <w:p w14:paraId="0ABD30E3" w14:textId="76E95688" w:rsidR="00A062FA" w:rsidRPr="00A062FA" w:rsidRDefault="00E037A4" w:rsidP="00A062FA">
    <w:pPr>
      <w:pStyle w:val="Footer"/>
      <w:tabs>
        <w:tab w:val="clear" w:pos="4320"/>
        <w:tab w:val="clear" w:pos="8640"/>
        <w:tab w:val="center" w:pos="3969"/>
      </w:tabs>
      <w:jc w:val="left"/>
      <w:rPr>
        <w:rFonts w:ascii="Times New Roman" w:hAnsi="Times New Roman"/>
      </w:rPr>
    </w:pPr>
    <w:r w:rsidRPr="00A062FA">
      <w:rPr>
        <w:rFonts w:ascii="Times New Roman" w:hAnsi="Times New Roman"/>
        <w:sz w:val="16"/>
        <w:szCs w:val="16"/>
      </w:rPr>
      <w:t>© 202</w:t>
    </w:r>
    <w:r w:rsidR="005F59D5">
      <w:rPr>
        <w:rFonts w:ascii="Times New Roman" w:hAnsi="Times New Roman"/>
        <w:sz w:val="16"/>
        <w:szCs w:val="16"/>
      </w:rPr>
      <w:t>4</w:t>
    </w:r>
    <w:r w:rsidRPr="00A062FA">
      <w:rPr>
        <w:rFonts w:ascii="Times New Roman" w:hAnsi="Times New Roman"/>
        <w:sz w:val="16"/>
        <w:szCs w:val="16"/>
      </w:rPr>
      <w:t xml:space="preserve"> Initial First Name, Last Name</w:t>
    </w:r>
    <w:r w:rsidR="008405F9">
      <w:rPr>
        <w:rFonts w:ascii="Times New Roman" w:hAnsi="Times New Roman"/>
        <w:sz w:val="16"/>
        <w:szCs w:val="16"/>
      </w:rPr>
      <w:t xml:space="preserve">. </w:t>
    </w:r>
    <w:r w:rsidRPr="00A062FA">
      <w:rPr>
        <w:rFonts w:ascii="Times New Roman" w:hAnsi="Times New Roman"/>
        <w:sz w:val="16"/>
        <w:szCs w:val="16"/>
      </w:rPr>
      <w:t>This work is licensed under the Creative Commons Attribution 4.0 License.</w:t>
    </w:r>
  </w:p>
  <w:p w14:paraId="406A651D" w14:textId="170937FF" w:rsidR="005B1835" w:rsidRPr="00A062FA" w:rsidRDefault="005B1835" w:rsidP="00A062FA">
    <w:pPr>
      <w:pStyle w:val="FA-Footer"/>
      <w:tabs>
        <w:tab w:val="clear" w:pos="4513"/>
        <w:tab w:val="clear" w:pos="4920"/>
        <w:tab w:val="clear" w:pos="9026"/>
        <w:tab w:val="left" w:pos="3544"/>
      </w:tabs>
      <w:rPr>
        <w:i w:val="0"/>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A1B7BE" w14:textId="77777777" w:rsidR="00B23588" w:rsidRDefault="00B23588" w:rsidP="009544E9">
      <w:r>
        <w:separator/>
      </w:r>
    </w:p>
  </w:footnote>
  <w:footnote w:type="continuationSeparator" w:id="0">
    <w:p w14:paraId="4794C237" w14:textId="77777777" w:rsidR="00B23588" w:rsidRDefault="00B23588" w:rsidP="009544E9">
      <w:r>
        <w:continuationSeparator/>
      </w:r>
    </w:p>
  </w:footnote>
  <w:footnote w:id="1">
    <w:p w14:paraId="2197DAE2" w14:textId="0A69A46D" w:rsidR="009544E9" w:rsidRPr="00A67B6E" w:rsidRDefault="009544E9" w:rsidP="00D063F2">
      <w:pPr>
        <w:pStyle w:val="Footnote"/>
        <w:spacing w:line="240" w:lineRule="auto"/>
        <w:ind w:left="142" w:hanging="142"/>
        <w:rPr>
          <w:rFonts w:ascii="Times New Roman" w:hAnsi="Times New Roman" w:cs="Times New Roman"/>
          <w:sz w:val="18"/>
          <w:szCs w:val="18"/>
        </w:rPr>
      </w:pPr>
      <w:r w:rsidRPr="00A67B6E">
        <w:rPr>
          <w:rStyle w:val="FootnoteReference"/>
          <w:rFonts w:ascii="Times New Roman" w:hAnsi="Times New Roman"/>
          <w:sz w:val="18"/>
          <w:szCs w:val="18"/>
        </w:rPr>
        <w:footnoteRef/>
      </w:r>
      <w:r w:rsidRPr="00A67B6E">
        <w:rPr>
          <w:rFonts w:ascii="Times New Roman" w:hAnsi="Times New Roman" w:cs="Times New Roman"/>
          <w:sz w:val="18"/>
          <w:szCs w:val="18"/>
        </w:rPr>
        <w:t xml:space="preserve"> </w:t>
      </w:r>
      <w:r w:rsidR="00D65BE4" w:rsidRPr="00A67B6E">
        <w:rPr>
          <w:rFonts w:ascii="Times New Roman" w:hAnsi="Times New Roman" w:cs="Times New Roman"/>
          <w:sz w:val="18"/>
          <w:szCs w:val="18"/>
        </w:rPr>
        <w:t>Author’s affiliation, City, Country, e-mail address.</w:t>
      </w:r>
    </w:p>
  </w:footnote>
  <w:footnote w:id="2">
    <w:p w14:paraId="59B4C5AD" w14:textId="77777777" w:rsidR="009544E9" w:rsidRPr="00A67B6E" w:rsidRDefault="009544E9" w:rsidP="00D063F2">
      <w:pPr>
        <w:pStyle w:val="Footnote"/>
        <w:spacing w:line="240" w:lineRule="auto"/>
        <w:ind w:left="142" w:hanging="142"/>
        <w:rPr>
          <w:rFonts w:ascii="Times New Roman" w:hAnsi="Times New Roman" w:cs="Times New Roman"/>
          <w:sz w:val="18"/>
          <w:szCs w:val="18"/>
        </w:rPr>
      </w:pPr>
      <w:r w:rsidRPr="00A67B6E">
        <w:rPr>
          <w:rStyle w:val="FootnoteReference"/>
          <w:rFonts w:ascii="Times New Roman" w:hAnsi="Times New Roman"/>
          <w:sz w:val="18"/>
          <w:szCs w:val="18"/>
        </w:rPr>
        <w:footnoteRef/>
      </w:r>
      <w:r w:rsidRPr="00A67B6E">
        <w:rPr>
          <w:rFonts w:ascii="Times New Roman" w:hAnsi="Times New Roman" w:cs="Times New Roman"/>
          <w:sz w:val="18"/>
          <w:szCs w:val="18"/>
        </w:rPr>
        <w:t xml:space="preserve"> </w:t>
      </w:r>
      <w:r w:rsidR="00D65BE4" w:rsidRPr="00A67B6E">
        <w:rPr>
          <w:rFonts w:ascii="Times New Roman" w:hAnsi="Times New Roman" w:cs="Times New Roman"/>
          <w:sz w:val="18"/>
          <w:szCs w:val="18"/>
        </w:rPr>
        <w:t>Author’s affiliation, City, Country, e-mail address.</w:t>
      </w:r>
    </w:p>
    <w:p w14:paraId="071052D2" w14:textId="77777777" w:rsidR="00647519" w:rsidRPr="00A67B6E" w:rsidRDefault="00647519" w:rsidP="00D063F2">
      <w:pPr>
        <w:ind w:left="142" w:hanging="142"/>
        <w:rPr>
          <w:rFonts w:ascii="Times New Roman" w:hAnsi="Times New Roman"/>
          <w:sz w:val="18"/>
          <w:szCs w:val="18"/>
        </w:rPr>
      </w:pPr>
      <w:r w:rsidRPr="00A67B6E">
        <w:rPr>
          <w:rFonts w:ascii="Times New Roman" w:hAnsi="Times New Roman"/>
          <w:sz w:val="18"/>
          <w:szCs w:val="18"/>
        </w:rPr>
        <w:t>* Corresponding author.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D4332"/>
    <w:multiLevelType w:val="hybridMultilevel"/>
    <w:tmpl w:val="35E6270E"/>
    <w:lvl w:ilvl="0" w:tplc="04180001">
      <w:start w:val="1"/>
      <w:numFmt w:val="bullet"/>
      <w:lvlText w:val=""/>
      <w:lvlJc w:val="left"/>
      <w:pPr>
        <w:ind w:left="1004" w:hanging="360"/>
      </w:pPr>
      <w:rPr>
        <w:rFonts w:ascii="Symbol" w:hAnsi="Symbol" w:hint="default"/>
      </w:rPr>
    </w:lvl>
    <w:lvl w:ilvl="1" w:tplc="04180003" w:tentative="1">
      <w:start w:val="1"/>
      <w:numFmt w:val="bullet"/>
      <w:lvlText w:val="o"/>
      <w:lvlJc w:val="left"/>
      <w:pPr>
        <w:ind w:left="1724" w:hanging="360"/>
      </w:pPr>
      <w:rPr>
        <w:rFonts w:ascii="Courier New" w:hAnsi="Courier New" w:cs="Courier New" w:hint="default"/>
      </w:rPr>
    </w:lvl>
    <w:lvl w:ilvl="2" w:tplc="04180005" w:tentative="1">
      <w:start w:val="1"/>
      <w:numFmt w:val="bullet"/>
      <w:lvlText w:val=""/>
      <w:lvlJc w:val="left"/>
      <w:pPr>
        <w:ind w:left="2444" w:hanging="360"/>
      </w:pPr>
      <w:rPr>
        <w:rFonts w:ascii="Wingdings" w:hAnsi="Wingdings" w:hint="default"/>
      </w:rPr>
    </w:lvl>
    <w:lvl w:ilvl="3" w:tplc="04180001" w:tentative="1">
      <w:start w:val="1"/>
      <w:numFmt w:val="bullet"/>
      <w:lvlText w:val=""/>
      <w:lvlJc w:val="left"/>
      <w:pPr>
        <w:ind w:left="3164" w:hanging="360"/>
      </w:pPr>
      <w:rPr>
        <w:rFonts w:ascii="Symbol" w:hAnsi="Symbol" w:hint="default"/>
      </w:rPr>
    </w:lvl>
    <w:lvl w:ilvl="4" w:tplc="04180003" w:tentative="1">
      <w:start w:val="1"/>
      <w:numFmt w:val="bullet"/>
      <w:lvlText w:val="o"/>
      <w:lvlJc w:val="left"/>
      <w:pPr>
        <w:ind w:left="3884" w:hanging="360"/>
      </w:pPr>
      <w:rPr>
        <w:rFonts w:ascii="Courier New" w:hAnsi="Courier New" w:cs="Courier New" w:hint="default"/>
      </w:rPr>
    </w:lvl>
    <w:lvl w:ilvl="5" w:tplc="04180005" w:tentative="1">
      <w:start w:val="1"/>
      <w:numFmt w:val="bullet"/>
      <w:lvlText w:val=""/>
      <w:lvlJc w:val="left"/>
      <w:pPr>
        <w:ind w:left="4604" w:hanging="360"/>
      </w:pPr>
      <w:rPr>
        <w:rFonts w:ascii="Wingdings" w:hAnsi="Wingdings" w:hint="default"/>
      </w:rPr>
    </w:lvl>
    <w:lvl w:ilvl="6" w:tplc="04180001" w:tentative="1">
      <w:start w:val="1"/>
      <w:numFmt w:val="bullet"/>
      <w:lvlText w:val=""/>
      <w:lvlJc w:val="left"/>
      <w:pPr>
        <w:ind w:left="5324" w:hanging="360"/>
      </w:pPr>
      <w:rPr>
        <w:rFonts w:ascii="Symbol" w:hAnsi="Symbol" w:hint="default"/>
      </w:rPr>
    </w:lvl>
    <w:lvl w:ilvl="7" w:tplc="04180003" w:tentative="1">
      <w:start w:val="1"/>
      <w:numFmt w:val="bullet"/>
      <w:lvlText w:val="o"/>
      <w:lvlJc w:val="left"/>
      <w:pPr>
        <w:ind w:left="6044" w:hanging="360"/>
      </w:pPr>
      <w:rPr>
        <w:rFonts w:ascii="Courier New" w:hAnsi="Courier New" w:cs="Courier New" w:hint="default"/>
      </w:rPr>
    </w:lvl>
    <w:lvl w:ilvl="8" w:tplc="04180005" w:tentative="1">
      <w:start w:val="1"/>
      <w:numFmt w:val="bullet"/>
      <w:lvlText w:val=""/>
      <w:lvlJc w:val="left"/>
      <w:pPr>
        <w:ind w:left="6764" w:hanging="360"/>
      </w:pPr>
      <w:rPr>
        <w:rFonts w:ascii="Wingdings" w:hAnsi="Wingdings" w:hint="default"/>
      </w:rPr>
    </w:lvl>
  </w:abstractNum>
  <w:abstractNum w:abstractNumId="1" w15:restartNumberingAfterBreak="0">
    <w:nsid w:val="06E1291E"/>
    <w:multiLevelType w:val="singleLevel"/>
    <w:tmpl w:val="129077B8"/>
    <w:lvl w:ilvl="0">
      <w:start w:val="1"/>
      <w:numFmt w:val="decimal"/>
      <w:lvlText w:val="%1."/>
      <w:legacy w:legacy="1" w:legacySpace="0" w:legacyIndent="341"/>
      <w:lvlJc w:val="left"/>
      <w:rPr>
        <w:rFonts w:ascii="Times New Roman" w:hAnsi="Times New Roman" w:cs="Times New Roman" w:hint="default"/>
        <w:sz w:val="20"/>
        <w:szCs w:val="20"/>
      </w:rPr>
    </w:lvl>
  </w:abstractNum>
  <w:abstractNum w:abstractNumId="2" w15:restartNumberingAfterBreak="0">
    <w:nsid w:val="0DBB0216"/>
    <w:multiLevelType w:val="multilevel"/>
    <w:tmpl w:val="66F2ABBE"/>
    <w:lvl w:ilvl="0">
      <w:start w:val="6"/>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1A2E0393"/>
    <w:multiLevelType w:val="multilevel"/>
    <w:tmpl w:val="988219DE"/>
    <w:lvl w:ilvl="0">
      <w:start w:val="1"/>
      <w:numFmt w:val="bullet"/>
      <w:pStyle w:val="Els-bulletlis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cs="Times New Roman" w:hint="default"/>
        <w:sz w:val="28"/>
      </w:rPr>
    </w:lvl>
    <w:lvl w:ilvl="2">
      <w:start w:val="1"/>
      <w:numFmt w:val="bullet"/>
      <w:lvlText w:val="–"/>
      <w:lvlJc w:val="left"/>
      <w:pPr>
        <w:tabs>
          <w:tab w:val="num" w:pos="840"/>
        </w:tabs>
        <w:ind w:left="720" w:hanging="240"/>
      </w:pPr>
      <w:rPr>
        <w:rFonts w:ascii="Times New Roman" w:hAnsi="Times New Roman" w:cs="Times New Roman" w:hint="default"/>
      </w:rPr>
    </w:lvl>
    <w:lvl w:ilvl="3">
      <w:start w:val="1"/>
      <w:numFmt w:val="none"/>
      <w:lvlText w:val="-"/>
      <w:lvlJc w:val="left"/>
      <w:pPr>
        <w:tabs>
          <w:tab w:val="num" w:pos="1080"/>
        </w:tabs>
        <w:ind w:left="960" w:hanging="240"/>
      </w:pPr>
      <w:rPr>
        <w:rFonts w:ascii="Times New Roman" w:hAnsi="Times New Roman" w:cs="Times New Roman" w:hint="default"/>
      </w:rPr>
    </w:lvl>
    <w:lvl w:ilvl="4">
      <w:start w:val="1"/>
      <w:numFmt w:val="none"/>
      <w:lvlText w:val="-"/>
      <w:lvlJc w:val="left"/>
      <w:pPr>
        <w:tabs>
          <w:tab w:val="num" w:pos="1320"/>
        </w:tabs>
        <w:ind w:left="1200" w:hanging="240"/>
      </w:pPr>
      <w:rPr>
        <w:rFonts w:ascii="Times New Roman" w:hAnsi="Times New Roman" w:cs="Times New Roman" w:hint="default"/>
      </w:rPr>
    </w:lvl>
    <w:lvl w:ilvl="5">
      <w:start w:val="1"/>
      <w:numFmt w:val="none"/>
      <w:lvlText w:val="-"/>
      <w:lvlJc w:val="left"/>
      <w:pPr>
        <w:tabs>
          <w:tab w:val="num" w:pos="1560"/>
        </w:tabs>
        <w:ind w:left="1440" w:hanging="240"/>
      </w:pPr>
      <w:rPr>
        <w:rFonts w:ascii="Times New Roman" w:hAnsi="Times New Roman" w:cs="Times New Roman" w:hint="default"/>
      </w:rPr>
    </w:lvl>
    <w:lvl w:ilvl="6">
      <w:start w:val="1"/>
      <w:numFmt w:val="none"/>
      <w:lvlText w:val="-"/>
      <w:lvlJc w:val="left"/>
      <w:pPr>
        <w:tabs>
          <w:tab w:val="num" w:pos="1800"/>
        </w:tabs>
        <w:ind w:left="1680" w:hanging="240"/>
      </w:pPr>
      <w:rPr>
        <w:rFonts w:ascii="Times New Roman" w:hAnsi="Times New Roman" w:cs="Times New Roman" w:hint="default"/>
      </w:rPr>
    </w:lvl>
    <w:lvl w:ilvl="7">
      <w:start w:val="1"/>
      <w:numFmt w:val="none"/>
      <w:lvlText w:val="-"/>
      <w:lvlJc w:val="left"/>
      <w:pPr>
        <w:tabs>
          <w:tab w:val="num" w:pos="2040"/>
        </w:tabs>
        <w:ind w:left="1920" w:hanging="240"/>
      </w:pPr>
      <w:rPr>
        <w:rFonts w:ascii="Times New Roman" w:hAnsi="Times New Roman" w:cs="Times New Roman" w:hint="default"/>
      </w:rPr>
    </w:lvl>
    <w:lvl w:ilvl="8">
      <w:start w:val="1"/>
      <w:numFmt w:val="none"/>
      <w:lvlText w:val="-"/>
      <w:lvlJc w:val="left"/>
      <w:pPr>
        <w:tabs>
          <w:tab w:val="num" w:pos="2280"/>
        </w:tabs>
        <w:ind w:left="2160" w:hanging="240"/>
      </w:pPr>
      <w:rPr>
        <w:rFonts w:ascii="Times New Roman" w:hAnsi="Times New Roman" w:cs="Times New Roman" w:hint="default"/>
      </w:rPr>
    </w:lvl>
  </w:abstractNum>
  <w:abstractNum w:abstractNumId="4" w15:restartNumberingAfterBreak="0">
    <w:nsid w:val="36947EBA"/>
    <w:multiLevelType w:val="hybridMultilevel"/>
    <w:tmpl w:val="046E53A8"/>
    <w:lvl w:ilvl="0" w:tplc="AAA06F38">
      <w:start w:val="1"/>
      <w:numFmt w:val="decimal"/>
      <w:lvlText w:val="[%1]"/>
      <w:lvlJc w:val="center"/>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49423D1B"/>
    <w:multiLevelType w:val="hybridMultilevel"/>
    <w:tmpl w:val="A55AD5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6205803"/>
    <w:multiLevelType w:val="multilevel"/>
    <w:tmpl w:val="E2A47066"/>
    <w:lvl w:ilvl="0">
      <w:start w:val="1"/>
      <w:numFmt w:val="decimal"/>
      <w:pStyle w:val="Els-1storder-head"/>
      <w:suff w:val="space"/>
      <w:lvlText w:val="%1."/>
      <w:lvlJc w:val="left"/>
      <w:pPr>
        <w:ind w:left="0" w:firstLine="0"/>
      </w:pPr>
    </w:lvl>
    <w:lvl w:ilvl="1">
      <w:start w:val="1"/>
      <w:numFmt w:val="decimal"/>
      <w:pStyle w:val="Els-2ndorder-head"/>
      <w:suff w:val="space"/>
      <w:lvlText w:val="%1.%2."/>
      <w:lvlJc w:val="left"/>
      <w:pPr>
        <w:ind w:left="0" w:firstLine="0"/>
      </w:pPr>
    </w:lvl>
    <w:lvl w:ilvl="2">
      <w:start w:val="1"/>
      <w:numFmt w:val="decimal"/>
      <w:pStyle w:val="Els-3rdorder-head"/>
      <w:suff w:val="space"/>
      <w:lvlText w:val="%1.%2.%3."/>
      <w:lvlJc w:val="left"/>
      <w:pPr>
        <w:ind w:left="0" w:firstLine="0"/>
      </w:pPr>
    </w:lvl>
    <w:lvl w:ilvl="3">
      <w:start w:val="1"/>
      <w:numFmt w:val="decimal"/>
      <w:pStyle w:val="Els-4thorder-head"/>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7" w15:restartNumberingAfterBreak="0">
    <w:nsid w:val="67F32053"/>
    <w:multiLevelType w:val="hybridMultilevel"/>
    <w:tmpl w:val="E02EEF32"/>
    <w:lvl w:ilvl="0" w:tplc="DA3E0692">
      <w:start w:val="1"/>
      <w:numFmt w:val="decimal"/>
      <w:pStyle w:val="References"/>
      <w:lvlText w:val="[%1]"/>
      <w:lvlJc w:val="left"/>
      <w:pPr>
        <w:ind w:left="720" w:hanging="360"/>
      </w:pPr>
      <w:rPr>
        <w:rFonts w:hint="default"/>
        <w:b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D42583A"/>
    <w:multiLevelType w:val="hybridMultilevel"/>
    <w:tmpl w:val="CAC6916A"/>
    <w:lvl w:ilvl="0" w:tplc="AAA06F3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9D46D1"/>
    <w:multiLevelType w:val="multilevel"/>
    <w:tmpl w:val="003C6834"/>
    <w:lvl w:ilvl="0">
      <w:start w:val="1"/>
      <w:numFmt w:val="decimal"/>
      <w:lvlText w:val="%1."/>
      <w:lvlJc w:val="left"/>
      <w:pPr>
        <w:ind w:left="720" w:hanging="360"/>
      </w:pPr>
      <w:rPr>
        <w:b/>
      </w:rPr>
    </w:lvl>
    <w:lvl w:ilvl="1">
      <w:start w:val="1"/>
      <w:numFmt w:val="decimal"/>
      <w:isLgl/>
      <w:lvlText w:val="%1.%2."/>
      <w:lvlJc w:val="left"/>
      <w:pPr>
        <w:ind w:left="1440" w:hanging="720"/>
      </w:pPr>
      <w:rPr>
        <w:b/>
      </w:r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10" w15:restartNumberingAfterBreak="0">
    <w:nsid w:val="70EC6D20"/>
    <w:multiLevelType w:val="hybridMultilevel"/>
    <w:tmpl w:val="82C09EE2"/>
    <w:lvl w:ilvl="0" w:tplc="33E09C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7"/>
  </w:num>
  <w:num w:numId="4">
    <w:abstractNumId w:val="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2"/>
  </w:num>
  <w:num w:numId="8">
    <w:abstractNumId w:val="10"/>
  </w:num>
  <w:num w:numId="9">
    <w:abstractNumId w:val="0"/>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4F9"/>
    <w:rsid w:val="00001934"/>
    <w:rsid w:val="00004790"/>
    <w:rsid w:val="00007E19"/>
    <w:rsid w:val="00014C14"/>
    <w:rsid w:val="00015067"/>
    <w:rsid w:val="0002504C"/>
    <w:rsid w:val="00031E7E"/>
    <w:rsid w:val="00037B3B"/>
    <w:rsid w:val="000422E7"/>
    <w:rsid w:val="000445D0"/>
    <w:rsid w:val="000506F4"/>
    <w:rsid w:val="00053F2E"/>
    <w:rsid w:val="00055C9C"/>
    <w:rsid w:val="00063A89"/>
    <w:rsid w:val="000652FB"/>
    <w:rsid w:val="00072CAD"/>
    <w:rsid w:val="00085260"/>
    <w:rsid w:val="00090E6B"/>
    <w:rsid w:val="000A22D4"/>
    <w:rsid w:val="000A5B23"/>
    <w:rsid w:val="000A683B"/>
    <w:rsid w:val="000C0352"/>
    <w:rsid w:val="000C3C09"/>
    <w:rsid w:val="000C5289"/>
    <w:rsid w:val="000E25C8"/>
    <w:rsid w:val="000E3141"/>
    <w:rsid w:val="000E5416"/>
    <w:rsid w:val="000E7D6F"/>
    <w:rsid w:val="000E7EB5"/>
    <w:rsid w:val="000F5C5A"/>
    <w:rsid w:val="000F671A"/>
    <w:rsid w:val="000F694F"/>
    <w:rsid w:val="001025D2"/>
    <w:rsid w:val="001102EA"/>
    <w:rsid w:val="001176B3"/>
    <w:rsid w:val="00117B8A"/>
    <w:rsid w:val="001202CC"/>
    <w:rsid w:val="00122E71"/>
    <w:rsid w:val="001261E7"/>
    <w:rsid w:val="001268DA"/>
    <w:rsid w:val="00130C82"/>
    <w:rsid w:val="00133EA9"/>
    <w:rsid w:val="001365B4"/>
    <w:rsid w:val="001431F6"/>
    <w:rsid w:val="0014601D"/>
    <w:rsid w:val="00146946"/>
    <w:rsid w:val="00151FE6"/>
    <w:rsid w:val="001534A4"/>
    <w:rsid w:val="0015351B"/>
    <w:rsid w:val="00157CBC"/>
    <w:rsid w:val="0016119F"/>
    <w:rsid w:val="0016585F"/>
    <w:rsid w:val="001708DB"/>
    <w:rsid w:val="0018162C"/>
    <w:rsid w:val="00184A23"/>
    <w:rsid w:val="00192DB9"/>
    <w:rsid w:val="00195A41"/>
    <w:rsid w:val="001A1121"/>
    <w:rsid w:val="001A2123"/>
    <w:rsid w:val="001A2C68"/>
    <w:rsid w:val="001A6875"/>
    <w:rsid w:val="001A79D2"/>
    <w:rsid w:val="001B75EE"/>
    <w:rsid w:val="001C21A4"/>
    <w:rsid w:val="001C2AA4"/>
    <w:rsid w:val="001C3F6D"/>
    <w:rsid w:val="001C4EDE"/>
    <w:rsid w:val="001C6A44"/>
    <w:rsid w:val="001D1DA9"/>
    <w:rsid w:val="001D596E"/>
    <w:rsid w:val="001E054C"/>
    <w:rsid w:val="001E5517"/>
    <w:rsid w:val="001E6107"/>
    <w:rsid w:val="001E7412"/>
    <w:rsid w:val="001F01A7"/>
    <w:rsid w:val="001F6ACF"/>
    <w:rsid w:val="002113E4"/>
    <w:rsid w:val="002144FD"/>
    <w:rsid w:val="00216706"/>
    <w:rsid w:val="00221FAD"/>
    <w:rsid w:val="002259AE"/>
    <w:rsid w:val="00230BF5"/>
    <w:rsid w:val="00230C8F"/>
    <w:rsid w:val="00230D99"/>
    <w:rsid w:val="002442E6"/>
    <w:rsid w:val="002621D5"/>
    <w:rsid w:val="00270491"/>
    <w:rsid w:val="00281019"/>
    <w:rsid w:val="00282F8D"/>
    <w:rsid w:val="00283E9F"/>
    <w:rsid w:val="00290192"/>
    <w:rsid w:val="002901BD"/>
    <w:rsid w:val="002931FE"/>
    <w:rsid w:val="002944D7"/>
    <w:rsid w:val="002A7029"/>
    <w:rsid w:val="002B0697"/>
    <w:rsid w:val="002C2FD5"/>
    <w:rsid w:val="002C3859"/>
    <w:rsid w:val="002C4933"/>
    <w:rsid w:val="002D5C9D"/>
    <w:rsid w:val="002D78FB"/>
    <w:rsid w:val="002E3F5B"/>
    <w:rsid w:val="002E5B47"/>
    <w:rsid w:val="002F4803"/>
    <w:rsid w:val="00305D8F"/>
    <w:rsid w:val="00331495"/>
    <w:rsid w:val="00342A61"/>
    <w:rsid w:val="00351FAA"/>
    <w:rsid w:val="0035494E"/>
    <w:rsid w:val="00360F4D"/>
    <w:rsid w:val="00362D6F"/>
    <w:rsid w:val="00364336"/>
    <w:rsid w:val="00365C8E"/>
    <w:rsid w:val="003744F8"/>
    <w:rsid w:val="003806E2"/>
    <w:rsid w:val="003814E7"/>
    <w:rsid w:val="00383878"/>
    <w:rsid w:val="00386856"/>
    <w:rsid w:val="003877CC"/>
    <w:rsid w:val="00391430"/>
    <w:rsid w:val="0039251D"/>
    <w:rsid w:val="00392528"/>
    <w:rsid w:val="0039552E"/>
    <w:rsid w:val="003B4398"/>
    <w:rsid w:val="003B5FE3"/>
    <w:rsid w:val="003B79D1"/>
    <w:rsid w:val="003C4A7F"/>
    <w:rsid w:val="003D392A"/>
    <w:rsid w:val="003D3A5C"/>
    <w:rsid w:val="003F2D10"/>
    <w:rsid w:val="003F3E4F"/>
    <w:rsid w:val="00403D5F"/>
    <w:rsid w:val="00411866"/>
    <w:rsid w:val="00421BEA"/>
    <w:rsid w:val="00422672"/>
    <w:rsid w:val="004300F3"/>
    <w:rsid w:val="0043580D"/>
    <w:rsid w:val="00441685"/>
    <w:rsid w:val="0044436D"/>
    <w:rsid w:val="00454B38"/>
    <w:rsid w:val="00463047"/>
    <w:rsid w:val="00471EB2"/>
    <w:rsid w:val="00482C52"/>
    <w:rsid w:val="004904F9"/>
    <w:rsid w:val="004952F4"/>
    <w:rsid w:val="004A1026"/>
    <w:rsid w:val="004A39C4"/>
    <w:rsid w:val="004B416B"/>
    <w:rsid w:val="004C6CDC"/>
    <w:rsid w:val="004D7DC9"/>
    <w:rsid w:val="004E03A1"/>
    <w:rsid w:val="004F77EB"/>
    <w:rsid w:val="0050024A"/>
    <w:rsid w:val="00500961"/>
    <w:rsid w:val="005010EF"/>
    <w:rsid w:val="00501E2D"/>
    <w:rsid w:val="00503C5D"/>
    <w:rsid w:val="005072C7"/>
    <w:rsid w:val="0051240D"/>
    <w:rsid w:val="00515E31"/>
    <w:rsid w:val="005252A3"/>
    <w:rsid w:val="00537DD0"/>
    <w:rsid w:val="00540D3C"/>
    <w:rsid w:val="00553172"/>
    <w:rsid w:val="005552FC"/>
    <w:rsid w:val="00555D79"/>
    <w:rsid w:val="00564BC9"/>
    <w:rsid w:val="00566FA5"/>
    <w:rsid w:val="00571360"/>
    <w:rsid w:val="005818DA"/>
    <w:rsid w:val="00581AE0"/>
    <w:rsid w:val="005822A1"/>
    <w:rsid w:val="005829C4"/>
    <w:rsid w:val="00587F15"/>
    <w:rsid w:val="005934E4"/>
    <w:rsid w:val="0059779A"/>
    <w:rsid w:val="00597AB5"/>
    <w:rsid w:val="005A0972"/>
    <w:rsid w:val="005A5B9B"/>
    <w:rsid w:val="005B1835"/>
    <w:rsid w:val="005B5AE3"/>
    <w:rsid w:val="005B652C"/>
    <w:rsid w:val="005C289E"/>
    <w:rsid w:val="005C666C"/>
    <w:rsid w:val="005D1AB4"/>
    <w:rsid w:val="005D21A8"/>
    <w:rsid w:val="005E0AF5"/>
    <w:rsid w:val="005E3D74"/>
    <w:rsid w:val="005E4837"/>
    <w:rsid w:val="005F436C"/>
    <w:rsid w:val="005F59D5"/>
    <w:rsid w:val="005F5F88"/>
    <w:rsid w:val="005F7B6E"/>
    <w:rsid w:val="00603187"/>
    <w:rsid w:val="006045CC"/>
    <w:rsid w:val="00605635"/>
    <w:rsid w:val="006074DE"/>
    <w:rsid w:val="00616995"/>
    <w:rsid w:val="0062044A"/>
    <w:rsid w:val="006233F7"/>
    <w:rsid w:val="00623A63"/>
    <w:rsid w:val="0062679F"/>
    <w:rsid w:val="0063669B"/>
    <w:rsid w:val="006466D6"/>
    <w:rsid w:val="006472EE"/>
    <w:rsid w:val="00647519"/>
    <w:rsid w:val="00647E67"/>
    <w:rsid w:val="0065111B"/>
    <w:rsid w:val="00661398"/>
    <w:rsid w:val="00664B1F"/>
    <w:rsid w:val="006716DC"/>
    <w:rsid w:val="00671AA2"/>
    <w:rsid w:val="00671C1F"/>
    <w:rsid w:val="006740DD"/>
    <w:rsid w:val="00676637"/>
    <w:rsid w:val="0069096B"/>
    <w:rsid w:val="006912C4"/>
    <w:rsid w:val="006A0AAB"/>
    <w:rsid w:val="006A309F"/>
    <w:rsid w:val="006B2037"/>
    <w:rsid w:val="006C5675"/>
    <w:rsid w:val="006C6319"/>
    <w:rsid w:val="006C6A71"/>
    <w:rsid w:val="006D572B"/>
    <w:rsid w:val="006D7F43"/>
    <w:rsid w:val="006E03E3"/>
    <w:rsid w:val="006E43B1"/>
    <w:rsid w:val="006F2C67"/>
    <w:rsid w:val="006F5ACF"/>
    <w:rsid w:val="006F61B3"/>
    <w:rsid w:val="007017A9"/>
    <w:rsid w:val="007053D8"/>
    <w:rsid w:val="00715628"/>
    <w:rsid w:val="00717864"/>
    <w:rsid w:val="00721580"/>
    <w:rsid w:val="0072250D"/>
    <w:rsid w:val="0072348A"/>
    <w:rsid w:val="00727BBF"/>
    <w:rsid w:val="00735D21"/>
    <w:rsid w:val="0073659C"/>
    <w:rsid w:val="00746019"/>
    <w:rsid w:val="00750CD0"/>
    <w:rsid w:val="00752FBF"/>
    <w:rsid w:val="00755333"/>
    <w:rsid w:val="0075549D"/>
    <w:rsid w:val="0075565A"/>
    <w:rsid w:val="00755772"/>
    <w:rsid w:val="00757360"/>
    <w:rsid w:val="007643AD"/>
    <w:rsid w:val="00774046"/>
    <w:rsid w:val="007740D4"/>
    <w:rsid w:val="00777B39"/>
    <w:rsid w:val="00783BEE"/>
    <w:rsid w:val="00787774"/>
    <w:rsid w:val="00793157"/>
    <w:rsid w:val="00795847"/>
    <w:rsid w:val="007A2C20"/>
    <w:rsid w:val="007A31D8"/>
    <w:rsid w:val="007B336B"/>
    <w:rsid w:val="007B4D0E"/>
    <w:rsid w:val="007B67EA"/>
    <w:rsid w:val="007B77E8"/>
    <w:rsid w:val="007C0BEE"/>
    <w:rsid w:val="007D5CD5"/>
    <w:rsid w:val="007E0E8F"/>
    <w:rsid w:val="007E42F9"/>
    <w:rsid w:val="007E713A"/>
    <w:rsid w:val="007E7155"/>
    <w:rsid w:val="007F24EC"/>
    <w:rsid w:val="007F7F01"/>
    <w:rsid w:val="00800287"/>
    <w:rsid w:val="00801DAC"/>
    <w:rsid w:val="00806AF3"/>
    <w:rsid w:val="00807E72"/>
    <w:rsid w:val="008107F6"/>
    <w:rsid w:val="008136C2"/>
    <w:rsid w:val="008140AC"/>
    <w:rsid w:val="00816CA7"/>
    <w:rsid w:val="00826913"/>
    <w:rsid w:val="008331BF"/>
    <w:rsid w:val="00833BB8"/>
    <w:rsid w:val="00834068"/>
    <w:rsid w:val="0083667A"/>
    <w:rsid w:val="008405F9"/>
    <w:rsid w:val="00845A9F"/>
    <w:rsid w:val="00856D06"/>
    <w:rsid w:val="00861770"/>
    <w:rsid w:val="00864E77"/>
    <w:rsid w:val="00866AC4"/>
    <w:rsid w:val="00867809"/>
    <w:rsid w:val="00875527"/>
    <w:rsid w:val="00884669"/>
    <w:rsid w:val="0088484A"/>
    <w:rsid w:val="008866B4"/>
    <w:rsid w:val="0089172B"/>
    <w:rsid w:val="0089226A"/>
    <w:rsid w:val="008A26B0"/>
    <w:rsid w:val="008A6A35"/>
    <w:rsid w:val="008B46C5"/>
    <w:rsid w:val="008C3CB7"/>
    <w:rsid w:val="008C55D1"/>
    <w:rsid w:val="008D2224"/>
    <w:rsid w:val="008D3973"/>
    <w:rsid w:val="008E2C08"/>
    <w:rsid w:val="008E36C7"/>
    <w:rsid w:val="008E7FE2"/>
    <w:rsid w:val="00903D9B"/>
    <w:rsid w:val="00913F0D"/>
    <w:rsid w:val="009259BB"/>
    <w:rsid w:val="00931D11"/>
    <w:rsid w:val="0094174B"/>
    <w:rsid w:val="00943771"/>
    <w:rsid w:val="00943F2E"/>
    <w:rsid w:val="009544E9"/>
    <w:rsid w:val="00955DBE"/>
    <w:rsid w:val="00956513"/>
    <w:rsid w:val="00962EC0"/>
    <w:rsid w:val="00965CBC"/>
    <w:rsid w:val="00972198"/>
    <w:rsid w:val="00974F0F"/>
    <w:rsid w:val="00980C0A"/>
    <w:rsid w:val="00984B11"/>
    <w:rsid w:val="00986B57"/>
    <w:rsid w:val="00987305"/>
    <w:rsid w:val="00987432"/>
    <w:rsid w:val="009939A3"/>
    <w:rsid w:val="009949B2"/>
    <w:rsid w:val="00997590"/>
    <w:rsid w:val="009A1F95"/>
    <w:rsid w:val="009A320D"/>
    <w:rsid w:val="009A4A31"/>
    <w:rsid w:val="009B0028"/>
    <w:rsid w:val="009B052C"/>
    <w:rsid w:val="009B27BB"/>
    <w:rsid w:val="009B27CC"/>
    <w:rsid w:val="009B6F65"/>
    <w:rsid w:val="009C1EDD"/>
    <w:rsid w:val="009D033F"/>
    <w:rsid w:val="009D2F6A"/>
    <w:rsid w:val="009D601D"/>
    <w:rsid w:val="009D725B"/>
    <w:rsid w:val="009D7487"/>
    <w:rsid w:val="009D7560"/>
    <w:rsid w:val="009E393E"/>
    <w:rsid w:val="009E65F6"/>
    <w:rsid w:val="009F08F1"/>
    <w:rsid w:val="00A015F3"/>
    <w:rsid w:val="00A062FA"/>
    <w:rsid w:val="00A07BCD"/>
    <w:rsid w:val="00A11666"/>
    <w:rsid w:val="00A15FDD"/>
    <w:rsid w:val="00A227E3"/>
    <w:rsid w:val="00A3585E"/>
    <w:rsid w:val="00A37E93"/>
    <w:rsid w:val="00A412C7"/>
    <w:rsid w:val="00A472FD"/>
    <w:rsid w:val="00A52509"/>
    <w:rsid w:val="00A64D00"/>
    <w:rsid w:val="00A659C6"/>
    <w:rsid w:val="00A670FF"/>
    <w:rsid w:val="00A67B6E"/>
    <w:rsid w:val="00A941DB"/>
    <w:rsid w:val="00AB31C8"/>
    <w:rsid w:val="00AB349D"/>
    <w:rsid w:val="00AB3C61"/>
    <w:rsid w:val="00AC3371"/>
    <w:rsid w:val="00AC666B"/>
    <w:rsid w:val="00AD0CE9"/>
    <w:rsid w:val="00AD280D"/>
    <w:rsid w:val="00AE3AA0"/>
    <w:rsid w:val="00AF085B"/>
    <w:rsid w:val="00AF08BD"/>
    <w:rsid w:val="00AF0A53"/>
    <w:rsid w:val="00AF3201"/>
    <w:rsid w:val="00AF34DC"/>
    <w:rsid w:val="00AF37EA"/>
    <w:rsid w:val="00AF3CE5"/>
    <w:rsid w:val="00AF4F48"/>
    <w:rsid w:val="00B04D66"/>
    <w:rsid w:val="00B10469"/>
    <w:rsid w:val="00B126EC"/>
    <w:rsid w:val="00B15370"/>
    <w:rsid w:val="00B160C6"/>
    <w:rsid w:val="00B23588"/>
    <w:rsid w:val="00B409B1"/>
    <w:rsid w:val="00B40E79"/>
    <w:rsid w:val="00B41045"/>
    <w:rsid w:val="00B53258"/>
    <w:rsid w:val="00B56621"/>
    <w:rsid w:val="00B57729"/>
    <w:rsid w:val="00B63EB4"/>
    <w:rsid w:val="00B706D7"/>
    <w:rsid w:val="00B72AF0"/>
    <w:rsid w:val="00B7494B"/>
    <w:rsid w:val="00B75826"/>
    <w:rsid w:val="00B761EE"/>
    <w:rsid w:val="00B80798"/>
    <w:rsid w:val="00B840E6"/>
    <w:rsid w:val="00B85FB5"/>
    <w:rsid w:val="00B866F7"/>
    <w:rsid w:val="00B87EB1"/>
    <w:rsid w:val="00BA6F85"/>
    <w:rsid w:val="00BB01FD"/>
    <w:rsid w:val="00BB3637"/>
    <w:rsid w:val="00BC1FDE"/>
    <w:rsid w:val="00BC5935"/>
    <w:rsid w:val="00BC6FF8"/>
    <w:rsid w:val="00BC709F"/>
    <w:rsid w:val="00BD6D79"/>
    <w:rsid w:val="00BE39F3"/>
    <w:rsid w:val="00BF3FB1"/>
    <w:rsid w:val="00BF4266"/>
    <w:rsid w:val="00C02AD9"/>
    <w:rsid w:val="00C04032"/>
    <w:rsid w:val="00C046BD"/>
    <w:rsid w:val="00C11297"/>
    <w:rsid w:val="00C25D98"/>
    <w:rsid w:val="00C27EF0"/>
    <w:rsid w:val="00C3050D"/>
    <w:rsid w:val="00C4631D"/>
    <w:rsid w:val="00C4780B"/>
    <w:rsid w:val="00C47FB8"/>
    <w:rsid w:val="00C5160B"/>
    <w:rsid w:val="00C603D9"/>
    <w:rsid w:val="00C626CC"/>
    <w:rsid w:val="00C6304C"/>
    <w:rsid w:val="00C639D5"/>
    <w:rsid w:val="00C66EF3"/>
    <w:rsid w:val="00C73EF4"/>
    <w:rsid w:val="00C7506D"/>
    <w:rsid w:val="00C77A29"/>
    <w:rsid w:val="00C82604"/>
    <w:rsid w:val="00C85B3B"/>
    <w:rsid w:val="00C860D3"/>
    <w:rsid w:val="00C8716C"/>
    <w:rsid w:val="00C87536"/>
    <w:rsid w:val="00C90794"/>
    <w:rsid w:val="00C96212"/>
    <w:rsid w:val="00CA21D8"/>
    <w:rsid w:val="00CA2D0C"/>
    <w:rsid w:val="00CA3B14"/>
    <w:rsid w:val="00CA6FE5"/>
    <w:rsid w:val="00CA7654"/>
    <w:rsid w:val="00CB4405"/>
    <w:rsid w:val="00CD6179"/>
    <w:rsid w:val="00CD63F2"/>
    <w:rsid w:val="00CE54C4"/>
    <w:rsid w:val="00CF2413"/>
    <w:rsid w:val="00CF5C16"/>
    <w:rsid w:val="00D05DAC"/>
    <w:rsid w:val="00D0621D"/>
    <w:rsid w:val="00D063F2"/>
    <w:rsid w:val="00D079A4"/>
    <w:rsid w:val="00D12A94"/>
    <w:rsid w:val="00D32529"/>
    <w:rsid w:val="00D32FAE"/>
    <w:rsid w:val="00D36EE3"/>
    <w:rsid w:val="00D42BB4"/>
    <w:rsid w:val="00D42F19"/>
    <w:rsid w:val="00D43638"/>
    <w:rsid w:val="00D4635F"/>
    <w:rsid w:val="00D4777A"/>
    <w:rsid w:val="00D47936"/>
    <w:rsid w:val="00D47F9F"/>
    <w:rsid w:val="00D50921"/>
    <w:rsid w:val="00D54101"/>
    <w:rsid w:val="00D57D27"/>
    <w:rsid w:val="00D621C7"/>
    <w:rsid w:val="00D62747"/>
    <w:rsid w:val="00D65BE4"/>
    <w:rsid w:val="00D7593A"/>
    <w:rsid w:val="00D831BF"/>
    <w:rsid w:val="00D87B0F"/>
    <w:rsid w:val="00D91DDF"/>
    <w:rsid w:val="00D9296E"/>
    <w:rsid w:val="00DA11C2"/>
    <w:rsid w:val="00DB0AF8"/>
    <w:rsid w:val="00DB219D"/>
    <w:rsid w:val="00DC0E2D"/>
    <w:rsid w:val="00DC3A5B"/>
    <w:rsid w:val="00DC4322"/>
    <w:rsid w:val="00DC4AB0"/>
    <w:rsid w:val="00DC7F5B"/>
    <w:rsid w:val="00DE06A7"/>
    <w:rsid w:val="00DE0E28"/>
    <w:rsid w:val="00DF68C0"/>
    <w:rsid w:val="00DF7B34"/>
    <w:rsid w:val="00E00817"/>
    <w:rsid w:val="00E037A4"/>
    <w:rsid w:val="00E04AC6"/>
    <w:rsid w:val="00E1093D"/>
    <w:rsid w:val="00E1395E"/>
    <w:rsid w:val="00E15807"/>
    <w:rsid w:val="00E22A40"/>
    <w:rsid w:val="00E23189"/>
    <w:rsid w:val="00E237BA"/>
    <w:rsid w:val="00E25E3F"/>
    <w:rsid w:val="00E31FE9"/>
    <w:rsid w:val="00E41017"/>
    <w:rsid w:val="00E47697"/>
    <w:rsid w:val="00E64076"/>
    <w:rsid w:val="00E72F69"/>
    <w:rsid w:val="00E74EDB"/>
    <w:rsid w:val="00E75726"/>
    <w:rsid w:val="00E77561"/>
    <w:rsid w:val="00E825E2"/>
    <w:rsid w:val="00E8513A"/>
    <w:rsid w:val="00E8528C"/>
    <w:rsid w:val="00E8585C"/>
    <w:rsid w:val="00E90D84"/>
    <w:rsid w:val="00E914D2"/>
    <w:rsid w:val="00E91770"/>
    <w:rsid w:val="00E92120"/>
    <w:rsid w:val="00E94E07"/>
    <w:rsid w:val="00E94E97"/>
    <w:rsid w:val="00EC2F9E"/>
    <w:rsid w:val="00EC6B93"/>
    <w:rsid w:val="00ED2E57"/>
    <w:rsid w:val="00EE6C1B"/>
    <w:rsid w:val="00EE6E3F"/>
    <w:rsid w:val="00EF417E"/>
    <w:rsid w:val="00EF45DD"/>
    <w:rsid w:val="00EF7010"/>
    <w:rsid w:val="00F0185F"/>
    <w:rsid w:val="00F01FFF"/>
    <w:rsid w:val="00F049FB"/>
    <w:rsid w:val="00F25F64"/>
    <w:rsid w:val="00F302E4"/>
    <w:rsid w:val="00F3537E"/>
    <w:rsid w:val="00F40DD3"/>
    <w:rsid w:val="00F4101D"/>
    <w:rsid w:val="00F524D2"/>
    <w:rsid w:val="00F551C2"/>
    <w:rsid w:val="00F56C97"/>
    <w:rsid w:val="00F6628E"/>
    <w:rsid w:val="00F704E4"/>
    <w:rsid w:val="00F9267D"/>
    <w:rsid w:val="00FB0177"/>
    <w:rsid w:val="00FB5D45"/>
    <w:rsid w:val="00FB7C63"/>
    <w:rsid w:val="00FC1E97"/>
    <w:rsid w:val="00FC710B"/>
    <w:rsid w:val="00FD0B59"/>
    <w:rsid w:val="00FD6E4F"/>
    <w:rsid w:val="00FE21D0"/>
    <w:rsid w:val="00FE258C"/>
    <w:rsid w:val="00FE62D1"/>
    <w:rsid w:val="00FF33F4"/>
    <w:rsid w:val="00FF6B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B014DB"/>
  <w15:docId w15:val="{D906A027-F755-45B2-8120-CEADC3F8B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heading 1" w:qFormat="1"/>
    <w:lsdException w:name="heading 2" w:semiHidden="1" w:unhideWhenUsed="1" w:qFormat="1"/>
    <w:lsdException w:name="heading 3" w:semiHidden="1" w:unhideWhenUsed="1" w:qFormat="1"/>
    <w:lsdException w:name="heading 4" w:locked="1"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liases w:val="Note subsol"/>
    <w:rsid w:val="007F24EC"/>
    <w:pPr>
      <w:jc w:val="both"/>
    </w:pPr>
    <w:rPr>
      <w:rFonts w:ascii="Garamond" w:hAnsi="Garamond"/>
      <w:szCs w:val="24"/>
      <w:lang w:val="en-US" w:eastAsia="en-US"/>
    </w:rPr>
  </w:style>
  <w:style w:type="paragraph" w:styleId="Heading1">
    <w:name w:val="heading 1"/>
    <w:next w:val="Normal"/>
    <w:link w:val="Heading1Char"/>
    <w:autoRedefine/>
    <w:qFormat/>
    <w:rsid w:val="002901BD"/>
    <w:pPr>
      <w:spacing w:before="360" w:after="240"/>
      <w:jc w:val="center"/>
      <w:outlineLvl w:val="0"/>
    </w:pPr>
    <w:rPr>
      <w:b/>
      <w:sz w:val="28"/>
      <w:szCs w:val="28"/>
      <w:lang w:val="en-US" w:eastAsia="en-US"/>
    </w:rPr>
  </w:style>
  <w:style w:type="paragraph" w:styleId="Heading2">
    <w:name w:val="heading 2"/>
    <w:next w:val="Normal"/>
    <w:link w:val="Heading2Char"/>
    <w:autoRedefine/>
    <w:unhideWhenUsed/>
    <w:qFormat/>
    <w:rsid w:val="00BF4266"/>
    <w:pPr>
      <w:keepNext/>
      <w:keepLines/>
      <w:spacing w:before="240" w:after="240"/>
      <w:jc w:val="center"/>
      <w:outlineLvl w:val="1"/>
    </w:pPr>
    <w:rPr>
      <w:rFonts w:eastAsiaTheme="majorEastAsia"/>
      <w:bCs/>
      <w:sz w:val="24"/>
      <w:szCs w:val="24"/>
      <w:lang w:val="en-US" w:eastAsia="en-US"/>
    </w:rPr>
  </w:style>
  <w:style w:type="paragraph" w:styleId="Heading3">
    <w:name w:val="heading 3"/>
    <w:next w:val="Normal"/>
    <w:link w:val="Heading3Char"/>
    <w:autoRedefine/>
    <w:unhideWhenUsed/>
    <w:qFormat/>
    <w:rsid w:val="00BF4266"/>
    <w:pPr>
      <w:keepNext/>
      <w:spacing w:before="240" w:after="120"/>
      <w:outlineLvl w:val="2"/>
    </w:pPr>
    <w:rPr>
      <w:b/>
      <w:bCs/>
      <w:sz w:val="24"/>
      <w:szCs w:val="24"/>
      <w:lang w:eastAsia="en-US"/>
    </w:rPr>
  </w:style>
  <w:style w:type="paragraph" w:styleId="Heading4">
    <w:name w:val="heading 4"/>
    <w:next w:val="Normal"/>
    <w:link w:val="Heading4Char"/>
    <w:autoRedefine/>
    <w:unhideWhenUsed/>
    <w:qFormat/>
    <w:locked/>
    <w:rsid w:val="00913F0D"/>
    <w:pPr>
      <w:spacing w:before="240" w:after="120"/>
      <w:ind w:left="448" w:hanging="448"/>
      <w:outlineLvl w:val="3"/>
    </w:pPr>
    <w:rPr>
      <w:rFonts w:eastAsia="SimSun"/>
      <w:b/>
      <w:i/>
      <w:sz w:val="24"/>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ing">
    <w:name w:val="Numbering"/>
    <w:link w:val="NumberingChar"/>
    <w:rsid w:val="00DB0AF8"/>
    <w:pPr>
      <w:tabs>
        <w:tab w:val="left" w:pos="715"/>
      </w:tabs>
      <w:ind w:left="714" w:hanging="340"/>
      <w:jc w:val="both"/>
    </w:pPr>
    <w:rPr>
      <w:rFonts w:ascii="Garamond" w:hAnsi="Garamond"/>
      <w:sz w:val="24"/>
      <w:szCs w:val="24"/>
      <w:lang w:val="en-US" w:eastAsia="ro-RO"/>
    </w:rPr>
  </w:style>
  <w:style w:type="character" w:customStyle="1" w:styleId="NumberingChar">
    <w:name w:val="Numbering Char"/>
    <w:basedOn w:val="DefaultParagraphFont"/>
    <w:link w:val="Numbering"/>
    <w:rsid w:val="00DB0AF8"/>
    <w:rPr>
      <w:rFonts w:ascii="Garamond" w:eastAsia="Times New Roman" w:hAnsi="Garamond" w:cs="Times New Roman"/>
      <w:sz w:val="24"/>
      <w:szCs w:val="24"/>
      <w:lang w:val="en-US" w:eastAsia="ro-RO"/>
    </w:rPr>
  </w:style>
  <w:style w:type="paragraph" w:customStyle="1" w:styleId="Style2">
    <w:name w:val="Style2"/>
    <w:basedOn w:val="Normal"/>
    <w:rsid w:val="00482C52"/>
    <w:pPr>
      <w:widowControl w:val="0"/>
      <w:autoSpaceDE w:val="0"/>
      <w:autoSpaceDN w:val="0"/>
      <w:adjustRightInd w:val="0"/>
      <w:spacing w:line="216" w:lineRule="exact"/>
      <w:ind w:firstLine="326"/>
    </w:pPr>
    <w:rPr>
      <w:rFonts w:ascii="Book Antiqua" w:hAnsi="Book Antiqua" w:cs="Book Antiqua"/>
    </w:rPr>
  </w:style>
  <w:style w:type="paragraph" w:customStyle="1" w:styleId="Style8">
    <w:name w:val="Style8"/>
    <w:basedOn w:val="Normal"/>
    <w:rsid w:val="00482C52"/>
    <w:pPr>
      <w:widowControl w:val="0"/>
      <w:autoSpaceDE w:val="0"/>
      <w:autoSpaceDN w:val="0"/>
      <w:adjustRightInd w:val="0"/>
      <w:spacing w:line="221" w:lineRule="exact"/>
      <w:ind w:firstLine="346"/>
    </w:pPr>
    <w:rPr>
      <w:rFonts w:ascii="Book Antiqua" w:hAnsi="Book Antiqua" w:cs="Book Antiqua"/>
    </w:rPr>
  </w:style>
  <w:style w:type="paragraph" w:customStyle="1" w:styleId="Style9">
    <w:name w:val="Style9"/>
    <w:basedOn w:val="Normal"/>
    <w:rsid w:val="00482C52"/>
    <w:pPr>
      <w:widowControl w:val="0"/>
      <w:autoSpaceDE w:val="0"/>
      <w:autoSpaceDN w:val="0"/>
      <w:adjustRightInd w:val="0"/>
      <w:spacing w:line="214" w:lineRule="exact"/>
      <w:ind w:firstLine="346"/>
    </w:pPr>
    <w:rPr>
      <w:rFonts w:ascii="Book Antiqua" w:hAnsi="Book Antiqua" w:cs="Book Antiqua"/>
    </w:rPr>
  </w:style>
  <w:style w:type="character" w:customStyle="1" w:styleId="FontStyle48">
    <w:name w:val="Font Style48"/>
    <w:rsid w:val="00482C52"/>
    <w:rPr>
      <w:rFonts w:ascii="Book Antiqua" w:hAnsi="Book Antiqua" w:cs="Book Antiqua"/>
      <w:b/>
      <w:bCs/>
      <w:sz w:val="20"/>
      <w:szCs w:val="20"/>
    </w:rPr>
  </w:style>
  <w:style w:type="character" w:customStyle="1" w:styleId="FontStyle49">
    <w:name w:val="Font Style49"/>
    <w:rsid w:val="00482C52"/>
    <w:rPr>
      <w:rFonts w:ascii="Book Antiqua" w:hAnsi="Book Antiqua" w:cs="Book Antiqua"/>
      <w:i/>
      <w:iCs/>
      <w:sz w:val="20"/>
      <w:szCs w:val="20"/>
    </w:rPr>
  </w:style>
  <w:style w:type="character" w:customStyle="1" w:styleId="FontStyle50">
    <w:name w:val="Font Style50"/>
    <w:rsid w:val="00482C52"/>
    <w:rPr>
      <w:rFonts w:ascii="Book Antiqua" w:hAnsi="Book Antiqua" w:cs="Book Antiqua"/>
      <w:sz w:val="20"/>
      <w:szCs w:val="20"/>
    </w:rPr>
  </w:style>
  <w:style w:type="character" w:customStyle="1" w:styleId="FontStyle51">
    <w:name w:val="Font Style51"/>
    <w:rsid w:val="00482C52"/>
    <w:rPr>
      <w:rFonts w:ascii="Book Antiqua" w:hAnsi="Book Antiqua" w:cs="Book Antiqua"/>
      <w:b/>
      <w:bCs/>
      <w:sz w:val="18"/>
      <w:szCs w:val="18"/>
    </w:rPr>
  </w:style>
  <w:style w:type="paragraph" w:customStyle="1" w:styleId="Style3">
    <w:name w:val="Style3"/>
    <w:basedOn w:val="Normal"/>
    <w:rsid w:val="00482C52"/>
    <w:pPr>
      <w:widowControl w:val="0"/>
      <w:autoSpaceDE w:val="0"/>
      <w:autoSpaceDN w:val="0"/>
      <w:adjustRightInd w:val="0"/>
    </w:pPr>
    <w:rPr>
      <w:rFonts w:ascii="Book Antiqua" w:hAnsi="Book Antiqua" w:cs="Book Antiqua"/>
    </w:rPr>
  </w:style>
  <w:style w:type="paragraph" w:customStyle="1" w:styleId="Style10">
    <w:name w:val="Style10"/>
    <w:basedOn w:val="Normal"/>
    <w:rsid w:val="00482C52"/>
    <w:pPr>
      <w:widowControl w:val="0"/>
      <w:autoSpaceDE w:val="0"/>
      <w:autoSpaceDN w:val="0"/>
      <w:adjustRightInd w:val="0"/>
      <w:spacing w:line="215" w:lineRule="exact"/>
      <w:ind w:firstLine="360"/>
    </w:pPr>
    <w:rPr>
      <w:rFonts w:ascii="Book Antiqua" w:hAnsi="Book Antiqua" w:cs="Book Antiqua"/>
    </w:rPr>
  </w:style>
  <w:style w:type="paragraph" w:customStyle="1" w:styleId="Style14">
    <w:name w:val="Style14"/>
    <w:basedOn w:val="Normal"/>
    <w:rsid w:val="00482C52"/>
    <w:pPr>
      <w:widowControl w:val="0"/>
      <w:autoSpaceDE w:val="0"/>
      <w:autoSpaceDN w:val="0"/>
      <w:adjustRightInd w:val="0"/>
      <w:spacing w:line="254" w:lineRule="exact"/>
    </w:pPr>
    <w:rPr>
      <w:rFonts w:ascii="Book Antiqua" w:hAnsi="Book Antiqua" w:cs="Book Antiqua"/>
    </w:rPr>
  </w:style>
  <w:style w:type="character" w:customStyle="1" w:styleId="FontStyle56">
    <w:name w:val="Font Style56"/>
    <w:rsid w:val="00482C52"/>
    <w:rPr>
      <w:rFonts w:ascii="Book Antiqua" w:hAnsi="Book Antiqua" w:cs="Book Antiqua"/>
      <w:b/>
      <w:bCs/>
      <w:i/>
      <w:iCs/>
      <w:sz w:val="18"/>
      <w:szCs w:val="18"/>
    </w:rPr>
  </w:style>
  <w:style w:type="paragraph" w:customStyle="1" w:styleId="Style17">
    <w:name w:val="Style17"/>
    <w:basedOn w:val="Normal"/>
    <w:rsid w:val="00482C52"/>
    <w:pPr>
      <w:widowControl w:val="0"/>
      <w:autoSpaceDE w:val="0"/>
      <w:autoSpaceDN w:val="0"/>
      <w:adjustRightInd w:val="0"/>
      <w:spacing w:line="214" w:lineRule="exact"/>
      <w:ind w:firstLine="346"/>
    </w:pPr>
    <w:rPr>
      <w:rFonts w:ascii="Book Antiqua" w:hAnsi="Book Antiqua" w:cs="Book Antiqua"/>
    </w:rPr>
  </w:style>
  <w:style w:type="character" w:customStyle="1" w:styleId="FontStyle62">
    <w:name w:val="Font Style62"/>
    <w:rsid w:val="00482C52"/>
    <w:rPr>
      <w:rFonts w:ascii="Sylfaen" w:hAnsi="Sylfaen" w:cs="Sylfaen"/>
      <w:b/>
      <w:bCs/>
      <w:spacing w:val="10"/>
      <w:sz w:val="18"/>
      <w:szCs w:val="18"/>
    </w:rPr>
  </w:style>
  <w:style w:type="paragraph" w:customStyle="1" w:styleId="Style40">
    <w:name w:val="Style40"/>
    <w:basedOn w:val="Normal"/>
    <w:rsid w:val="00482C52"/>
    <w:pPr>
      <w:widowControl w:val="0"/>
      <w:autoSpaceDE w:val="0"/>
      <w:autoSpaceDN w:val="0"/>
      <w:adjustRightInd w:val="0"/>
      <w:spacing w:line="215" w:lineRule="exact"/>
      <w:ind w:firstLine="331"/>
    </w:pPr>
    <w:rPr>
      <w:rFonts w:ascii="Book Antiqua" w:hAnsi="Book Antiqua" w:cs="Book Antiqua"/>
    </w:rPr>
  </w:style>
  <w:style w:type="character" w:customStyle="1" w:styleId="FontStyle54">
    <w:name w:val="Font Style54"/>
    <w:rsid w:val="00482C52"/>
    <w:rPr>
      <w:rFonts w:ascii="Book Antiqua" w:hAnsi="Book Antiqua" w:cs="Book Antiqua"/>
      <w:sz w:val="18"/>
      <w:szCs w:val="18"/>
    </w:rPr>
  </w:style>
  <w:style w:type="character" w:customStyle="1" w:styleId="FontStyle58">
    <w:name w:val="Font Style58"/>
    <w:rsid w:val="00482C52"/>
    <w:rPr>
      <w:rFonts w:ascii="Book Antiqua" w:hAnsi="Book Antiqua" w:cs="Book Antiqua"/>
      <w:b/>
      <w:bCs/>
      <w:sz w:val="20"/>
      <w:szCs w:val="20"/>
    </w:rPr>
  </w:style>
  <w:style w:type="character" w:customStyle="1" w:styleId="FontStyle67">
    <w:name w:val="Font Style67"/>
    <w:rsid w:val="00482C52"/>
    <w:rPr>
      <w:rFonts w:ascii="Book Antiqua" w:hAnsi="Book Antiqua" w:cs="Book Antiqua"/>
      <w:i/>
      <w:iCs/>
      <w:sz w:val="20"/>
      <w:szCs w:val="20"/>
    </w:rPr>
  </w:style>
  <w:style w:type="character" w:customStyle="1" w:styleId="FontStyle24">
    <w:name w:val="Font Style24"/>
    <w:rsid w:val="00482C52"/>
    <w:rPr>
      <w:rFonts w:ascii="Georgia" w:hAnsi="Georgia" w:cs="Georgia"/>
      <w:sz w:val="20"/>
      <w:szCs w:val="20"/>
    </w:rPr>
  </w:style>
  <w:style w:type="character" w:customStyle="1" w:styleId="FontStyle25">
    <w:name w:val="Font Style25"/>
    <w:rsid w:val="00482C52"/>
    <w:rPr>
      <w:rFonts w:ascii="Georgia" w:hAnsi="Georgia" w:cs="Georgia"/>
      <w:i/>
      <w:iCs/>
      <w:sz w:val="18"/>
      <w:szCs w:val="18"/>
    </w:rPr>
  </w:style>
  <w:style w:type="paragraph" w:customStyle="1" w:styleId="Style21">
    <w:name w:val="Style21"/>
    <w:basedOn w:val="Normal"/>
    <w:rsid w:val="00482C52"/>
    <w:pPr>
      <w:widowControl w:val="0"/>
      <w:autoSpaceDE w:val="0"/>
      <w:autoSpaceDN w:val="0"/>
      <w:adjustRightInd w:val="0"/>
      <w:spacing w:line="172" w:lineRule="exact"/>
      <w:ind w:firstLine="499"/>
    </w:pPr>
  </w:style>
  <w:style w:type="character" w:customStyle="1" w:styleId="FontStyle39">
    <w:name w:val="Font Style39"/>
    <w:rsid w:val="00482C52"/>
    <w:rPr>
      <w:rFonts w:ascii="Times New Roman" w:hAnsi="Times New Roman" w:cs="Times New Roman"/>
      <w:b/>
      <w:bCs/>
      <w:sz w:val="18"/>
      <w:szCs w:val="18"/>
    </w:rPr>
  </w:style>
  <w:style w:type="paragraph" w:customStyle="1" w:styleId="Style5">
    <w:name w:val="Style5"/>
    <w:basedOn w:val="Normal"/>
    <w:rsid w:val="00482C52"/>
    <w:pPr>
      <w:widowControl w:val="0"/>
      <w:autoSpaceDE w:val="0"/>
      <w:autoSpaceDN w:val="0"/>
      <w:adjustRightInd w:val="0"/>
      <w:spacing w:line="213" w:lineRule="exact"/>
      <w:ind w:firstLine="547"/>
    </w:pPr>
    <w:rPr>
      <w:rFonts w:ascii="Trebuchet MS" w:hAnsi="Trebuchet MS" w:cs="Trebuchet MS"/>
    </w:rPr>
  </w:style>
  <w:style w:type="character" w:customStyle="1" w:styleId="FontStyle33">
    <w:name w:val="Font Style33"/>
    <w:rsid w:val="00482C52"/>
    <w:rPr>
      <w:rFonts w:ascii="Times New Roman" w:hAnsi="Times New Roman" w:cs="Times New Roman"/>
      <w:b/>
      <w:bCs/>
      <w:i/>
      <w:iCs/>
      <w:sz w:val="18"/>
      <w:szCs w:val="18"/>
    </w:rPr>
  </w:style>
  <w:style w:type="character" w:customStyle="1" w:styleId="FontStyle34">
    <w:name w:val="Font Style34"/>
    <w:rsid w:val="00482C52"/>
    <w:rPr>
      <w:rFonts w:ascii="Trebuchet MS" w:hAnsi="Trebuchet MS" w:cs="Trebuchet MS"/>
      <w:b/>
      <w:bCs/>
      <w:i/>
      <w:iCs/>
      <w:sz w:val="20"/>
      <w:szCs w:val="20"/>
    </w:rPr>
  </w:style>
  <w:style w:type="character" w:customStyle="1" w:styleId="FontStyle26">
    <w:name w:val="Font Style26"/>
    <w:rsid w:val="00482C52"/>
    <w:rPr>
      <w:rFonts w:ascii="Georgia" w:hAnsi="Georgia" w:cs="Georgia"/>
      <w:b/>
      <w:bCs/>
      <w:sz w:val="18"/>
      <w:szCs w:val="18"/>
    </w:rPr>
  </w:style>
  <w:style w:type="character" w:customStyle="1" w:styleId="FontStyle28">
    <w:name w:val="Font Style28"/>
    <w:rsid w:val="00482C52"/>
    <w:rPr>
      <w:rFonts w:ascii="Georgia" w:hAnsi="Georgia" w:cs="Georgia"/>
      <w:sz w:val="18"/>
      <w:szCs w:val="18"/>
    </w:rPr>
  </w:style>
  <w:style w:type="paragraph" w:customStyle="1" w:styleId="Style4">
    <w:name w:val="Style4"/>
    <w:basedOn w:val="Normal"/>
    <w:rsid w:val="00482C52"/>
    <w:pPr>
      <w:widowControl w:val="0"/>
      <w:autoSpaceDE w:val="0"/>
      <w:autoSpaceDN w:val="0"/>
      <w:adjustRightInd w:val="0"/>
      <w:spacing w:line="171" w:lineRule="exact"/>
      <w:ind w:firstLine="442"/>
    </w:pPr>
  </w:style>
  <w:style w:type="paragraph" w:customStyle="1" w:styleId="Style7">
    <w:name w:val="Style7"/>
    <w:basedOn w:val="Normal"/>
    <w:rsid w:val="00482C52"/>
    <w:pPr>
      <w:widowControl w:val="0"/>
      <w:autoSpaceDE w:val="0"/>
      <w:autoSpaceDN w:val="0"/>
      <w:adjustRightInd w:val="0"/>
    </w:pPr>
  </w:style>
  <w:style w:type="paragraph" w:customStyle="1" w:styleId="Style12">
    <w:name w:val="Style12"/>
    <w:basedOn w:val="Normal"/>
    <w:rsid w:val="00482C52"/>
    <w:pPr>
      <w:widowControl w:val="0"/>
      <w:autoSpaceDE w:val="0"/>
      <w:autoSpaceDN w:val="0"/>
      <w:adjustRightInd w:val="0"/>
      <w:spacing w:line="214" w:lineRule="exact"/>
      <w:ind w:firstLine="437"/>
    </w:pPr>
  </w:style>
  <w:style w:type="paragraph" w:customStyle="1" w:styleId="Style20">
    <w:name w:val="Style20"/>
    <w:basedOn w:val="Normal"/>
    <w:rsid w:val="00482C52"/>
    <w:pPr>
      <w:widowControl w:val="0"/>
      <w:autoSpaceDE w:val="0"/>
      <w:autoSpaceDN w:val="0"/>
      <w:adjustRightInd w:val="0"/>
      <w:spacing w:line="174" w:lineRule="exact"/>
    </w:pPr>
  </w:style>
  <w:style w:type="character" w:customStyle="1" w:styleId="FontStyle30">
    <w:name w:val="Font Style30"/>
    <w:rsid w:val="00482C52"/>
    <w:rPr>
      <w:rFonts w:ascii="Times New Roman" w:hAnsi="Times New Roman" w:cs="Times New Roman"/>
      <w:sz w:val="18"/>
      <w:szCs w:val="18"/>
    </w:rPr>
  </w:style>
  <w:style w:type="character" w:customStyle="1" w:styleId="FontStyle40">
    <w:name w:val="Font Style40"/>
    <w:rsid w:val="00482C52"/>
    <w:rPr>
      <w:rFonts w:ascii="Times New Roman" w:hAnsi="Times New Roman" w:cs="Times New Roman"/>
      <w:b/>
      <w:bCs/>
      <w:sz w:val="18"/>
      <w:szCs w:val="18"/>
    </w:rPr>
  </w:style>
  <w:style w:type="character" w:customStyle="1" w:styleId="FontStyle19">
    <w:name w:val="Font Style19"/>
    <w:rsid w:val="00482C52"/>
    <w:rPr>
      <w:rFonts w:ascii="Book Antiqua" w:hAnsi="Book Antiqua" w:cs="Book Antiqua"/>
      <w:sz w:val="18"/>
      <w:szCs w:val="18"/>
    </w:rPr>
  </w:style>
  <w:style w:type="character" w:customStyle="1" w:styleId="FontStyle20">
    <w:name w:val="Font Style20"/>
    <w:rsid w:val="00482C52"/>
    <w:rPr>
      <w:rFonts w:ascii="Book Antiqua" w:hAnsi="Book Antiqua" w:cs="Book Antiqua"/>
      <w:i/>
      <w:iCs/>
      <w:sz w:val="18"/>
      <w:szCs w:val="18"/>
    </w:rPr>
  </w:style>
  <w:style w:type="character" w:customStyle="1" w:styleId="FontStyle42">
    <w:name w:val="Font Style42"/>
    <w:rsid w:val="00482C52"/>
    <w:rPr>
      <w:rFonts w:ascii="Bookman Old Style" w:hAnsi="Bookman Old Style" w:cs="Bookman Old Style"/>
      <w:sz w:val="18"/>
      <w:szCs w:val="18"/>
    </w:rPr>
  </w:style>
  <w:style w:type="paragraph" w:customStyle="1" w:styleId="Style29">
    <w:name w:val="Style29"/>
    <w:basedOn w:val="Normal"/>
    <w:rsid w:val="00482C52"/>
    <w:pPr>
      <w:widowControl w:val="0"/>
      <w:autoSpaceDE w:val="0"/>
      <w:autoSpaceDN w:val="0"/>
      <w:adjustRightInd w:val="0"/>
      <w:spacing w:line="240" w:lineRule="exact"/>
      <w:ind w:firstLine="403"/>
    </w:pPr>
    <w:rPr>
      <w:rFonts w:ascii="Franklin Gothic Medium" w:hAnsi="Franklin Gothic Medium" w:cs="Franklin Gothic Medium"/>
    </w:rPr>
  </w:style>
  <w:style w:type="paragraph" w:customStyle="1" w:styleId="Style26">
    <w:name w:val="Style26"/>
    <w:basedOn w:val="Normal"/>
    <w:rsid w:val="00482C52"/>
    <w:pPr>
      <w:widowControl w:val="0"/>
      <w:autoSpaceDE w:val="0"/>
      <w:autoSpaceDN w:val="0"/>
      <w:adjustRightInd w:val="0"/>
    </w:pPr>
    <w:rPr>
      <w:rFonts w:ascii="Franklin Gothic Medium" w:hAnsi="Franklin Gothic Medium" w:cs="Franklin Gothic Medium"/>
    </w:rPr>
  </w:style>
  <w:style w:type="character" w:customStyle="1" w:styleId="FontStyle45">
    <w:name w:val="Font Style45"/>
    <w:rsid w:val="00482C52"/>
    <w:rPr>
      <w:rFonts w:ascii="Franklin Gothic Medium" w:hAnsi="Franklin Gothic Medium" w:cs="Franklin Gothic Medium"/>
      <w:b/>
      <w:bCs/>
      <w:sz w:val="26"/>
      <w:szCs w:val="26"/>
    </w:rPr>
  </w:style>
  <w:style w:type="character" w:customStyle="1" w:styleId="apple-converted-space">
    <w:name w:val="apple-converted-space"/>
    <w:rsid w:val="00482C52"/>
    <w:rPr>
      <w:rFonts w:cs="Times New Roman"/>
    </w:rPr>
  </w:style>
  <w:style w:type="paragraph" w:customStyle="1" w:styleId="Style15">
    <w:name w:val="Style15"/>
    <w:basedOn w:val="Normal"/>
    <w:rsid w:val="00482C52"/>
    <w:pPr>
      <w:widowControl w:val="0"/>
      <w:autoSpaceDE w:val="0"/>
      <w:autoSpaceDN w:val="0"/>
      <w:adjustRightInd w:val="0"/>
      <w:spacing w:line="250" w:lineRule="exact"/>
      <w:ind w:hanging="278"/>
    </w:pPr>
    <w:rPr>
      <w:rFonts w:ascii="Bookman Old Style" w:hAnsi="Bookman Old Style" w:cs="Bookman Old Style"/>
    </w:rPr>
  </w:style>
  <w:style w:type="paragraph" w:customStyle="1" w:styleId="Style24">
    <w:name w:val="Style24"/>
    <w:basedOn w:val="Normal"/>
    <w:rsid w:val="00482C52"/>
    <w:pPr>
      <w:widowControl w:val="0"/>
      <w:autoSpaceDE w:val="0"/>
      <w:autoSpaceDN w:val="0"/>
      <w:adjustRightInd w:val="0"/>
      <w:spacing w:line="251" w:lineRule="exact"/>
      <w:ind w:firstLine="293"/>
    </w:pPr>
    <w:rPr>
      <w:rFonts w:ascii="Bookman Old Style" w:hAnsi="Bookman Old Style" w:cs="Bookman Old Style"/>
    </w:rPr>
  </w:style>
  <w:style w:type="character" w:customStyle="1" w:styleId="FontStyle41">
    <w:name w:val="Font Style41"/>
    <w:rsid w:val="00482C52"/>
    <w:rPr>
      <w:rFonts w:ascii="Arial" w:hAnsi="Arial" w:cs="Arial"/>
      <w:i/>
      <w:iCs/>
      <w:sz w:val="16"/>
      <w:szCs w:val="16"/>
    </w:rPr>
  </w:style>
  <w:style w:type="paragraph" w:customStyle="1" w:styleId="Pag2">
    <w:name w:val="Pag. 2"/>
    <w:link w:val="Pag2Char"/>
    <w:rsid w:val="00482C52"/>
    <w:rPr>
      <w:rFonts w:ascii="Garamond" w:eastAsia="Calibri" w:hAnsi="Garamond"/>
      <w:sz w:val="24"/>
      <w:szCs w:val="24"/>
      <w:lang w:eastAsia="ro-RO"/>
    </w:rPr>
  </w:style>
  <w:style w:type="character" w:customStyle="1" w:styleId="Pag2Char">
    <w:name w:val="Pag. 2 Char"/>
    <w:link w:val="Pag2"/>
    <w:locked/>
    <w:rsid w:val="00482C52"/>
    <w:rPr>
      <w:rFonts w:ascii="Garamond" w:eastAsia="Calibri" w:hAnsi="Garamond" w:cs="Times New Roman"/>
      <w:sz w:val="24"/>
      <w:szCs w:val="24"/>
      <w:lang w:val="ro-RO" w:eastAsia="ro-RO"/>
    </w:rPr>
  </w:style>
  <w:style w:type="paragraph" w:customStyle="1" w:styleId="Corptxt">
    <w:name w:val="Corp txt"/>
    <w:link w:val="CorptxtChar"/>
    <w:autoRedefine/>
    <w:rsid w:val="00482C52"/>
    <w:pPr>
      <w:spacing w:line="280" w:lineRule="exact"/>
      <w:ind w:firstLine="709"/>
      <w:jc w:val="both"/>
    </w:pPr>
    <w:rPr>
      <w:rFonts w:ascii="Garamond" w:eastAsia="Calibri" w:hAnsi="Garamond"/>
      <w:sz w:val="24"/>
      <w:szCs w:val="24"/>
      <w:lang w:eastAsia="ro-RO"/>
    </w:rPr>
  </w:style>
  <w:style w:type="character" w:customStyle="1" w:styleId="CorptxtChar">
    <w:name w:val="Corp txt Char"/>
    <w:link w:val="Corptxt"/>
    <w:locked/>
    <w:rsid w:val="00482C52"/>
    <w:rPr>
      <w:rFonts w:ascii="Garamond" w:eastAsia="Calibri" w:hAnsi="Garamond" w:cs="Times New Roman"/>
      <w:sz w:val="24"/>
      <w:szCs w:val="24"/>
      <w:lang w:val="ro-RO" w:eastAsia="ro-RO"/>
    </w:rPr>
  </w:style>
  <w:style w:type="paragraph" w:customStyle="1" w:styleId="Footnote">
    <w:name w:val="Footnote"/>
    <w:link w:val="FootnoteChar"/>
    <w:autoRedefine/>
    <w:qFormat/>
    <w:rsid w:val="007F24EC"/>
    <w:pPr>
      <w:spacing w:line="220" w:lineRule="exact"/>
      <w:jc w:val="both"/>
    </w:pPr>
    <w:rPr>
      <w:rFonts w:ascii="Garamond" w:eastAsia="Calibri" w:hAnsi="Garamond" w:cs="Georgia"/>
      <w:spacing w:val="-2"/>
    </w:rPr>
  </w:style>
  <w:style w:type="character" w:customStyle="1" w:styleId="FootnoteChar">
    <w:name w:val="Footnote Char"/>
    <w:link w:val="Footnote"/>
    <w:locked/>
    <w:rsid w:val="007F24EC"/>
    <w:rPr>
      <w:rFonts w:ascii="Garamond" w:eastAsia="Calibri" w:hAnsi="Garamond" w:cs="Georgia"/>
      <w:spacing w:val="-2"/>
    </w:rPr>
  </w:style>
  <w:style w:type="character" w:customStyle="1" w:styleId="Heading1Char">
    <w:name w:val="Heading 1 Char"/>
    <w:link w:val="Heading1"/>
    <w:rsid w:val="002901BD"/>
    <w:rPr>
      <w:b/>
      <w:sz w:val="28"/>
      <w:szCs w:val="28"/>
      <w:lang w:val="en-US" w:eastAsia="en-US"/>
    </w:rPr>
  </w:style>
  <w:style w:type="character" w:customStyle="1" w:styleId="Heading2Char">
    <w:name w:val="Heading 2 Char"/>
    <w:link w:val="Heading2"/>
    <w:rsid w:val="00BF4266"/>
    <w:rPr>
      <w:rFonts w:eastAsiaTheme="majorEastAsia"/>
      <w:bCs/>
      <w:sz w:val="24"/>
      <w:szCs w:val="24"/>
      <w:lang w:val="en-US" w:eastAsia="en-US"/>
    </w:rPr>
  </w:style>
  <w:style w:type="character" w:customStyle="1" w:styleId="Heading3Char">
    <w:name w:val="Heading 3 Char"/>
    <w:link w:val="Heading3"/>
    <w:rsid w:val="00BF4266"/>
    <w:rPr>
      <w:b/>
      <w:bCs/>
      <w:sz w:val="24"/>
      <w:szCs w:val="24"/>
      <w:lang w:eastAsia="en-US"/>
    </w:rPr>
  </w:style>
  <w:style w:type="paragraph" w:styleId="FootnoteText">
    <w:name w:val="footnote text"/>
    <w:basedOn w:val="Normal"/>
    <w:link w:val="FootnoteTextChar"/>
    <w:uiPriority w:val="99"/>
    <w:rsid w:val="00482C52"/>
    <w:pPr>
      <w:widowControl w:val="0"/>
      <w:autoSpaceDE w:val="0"/>
      <w:autoSpaceDN w:val="0"/>
      <w:adjustRightInd w:val="0"/>
    </w:pPr>
    <w:rPr>
      <w:rFonts w:ascii="Georgia" w:hAnsi="Georgia" w:cs="Georgia"/>
    </w:rPr>
  </w:style>
  <w:style w:type="character" w:customStyle="1" w:styleId="FootnoteTextChar">
    <w:name w:val="Footnote Text Char"/>
    <w:link w:val="FootnoteText"/>
    <w:uiPriority w:val="99"/>
    <w:rsid w:val="00482C52"/>
    <w:rPr>
      <w:rFonts w:ascii="Georgia" w:eastAsia="Calibri" w:hAnsi="Georgia" w:cs="Georgia"/>
      <w:sz w:val="20"/>
      <w:szCs w:val="20"/>
      <w:lang w:val="en-US"/>
    </w:rPr>
  </w:style>
  <w:style w:type="paragraph" w:styleId="CommentText">
    <w:name w:val="annotation text"/>
    <w:basedOn w:val="Normal"/>
    <w:link w:val="CommentTextChar"/>
    <w:semiHidden/>
    <w:rsid w:val="00482C52"/>
  </w:style>
  <w:style w:type="character" w:customStyle="1" w:styleId="CommentTextChar">
    <w:name w:val="Comment Text Char"/>
    <w:link w:val="CommentText"/>
    <w:semiHidden/>
    <w:rsid w:val="00482C52"/>
    <w:rPr>
      <w:rFonts w:ascii="Times New Roman" w:eastAsia="Calibri" w:hAnsi="Times New Roman" w:cs="Times New Roman"/>
      <w:sz w:val="20"/>
      <w:szCs w:val="20"/>
      <w:lang w:val="ro-RO" w:eastAsia="ro-RO"/>
    </w:rPr>
  </w:style>
  <w:style w:type="paragraph" w:styleId="Header">
    <w:name w:val="header"/>
    <w:basedOn w:val="Normal"/>
    <w:link w:val="HeaderChar"/>
    <w:uiPriority w:val="99"/>
    <w:rsid w:val="00482C52"/>
    <w:pPr>
      <w:tabs>
        <w:tab w:val="center" w:pos="4513"/>
        <w:tab w:val="right" w:pos="9026"/>
      </w:tabs>
    </w:pPr>
  </w:style>
  <w:style w:type="character" w:customStyle="1" w:styleId="HeaderChar">
    <w:name w:val="Header Char"/>
    <w:link w:val="Header"/>
    <w:uiPriority w:val="99"/>
    <w:rsid w:val="00482C52"/>
    <w:rPr>
      <w:rFonts w:ascii="Times New Roman" w:eastAsia="Calibri" w:hAnsi="Times New Roman" w:cs="Times New Roman"/>
      <w:sz w:val="24"/>
      <w:szCs w:val="24"/>
      <w:lang w:val="ro-RO" w:eastAsia="ro-RO"/>
    </w:rPr>
  </w:style>
  <w:style w:type="paragraph" w:styleId="Footer">
    <w:name w:val="footer"/>
    <w:basedOn w:val="Normal"/>
    <w:link w:val="FooterChar"/>
    <w:uiPriority w:val="99"/>
    <w:rsid w:val="00482C52"/>
    <w:pPr>
      <w:tabs>
        <w:tab w:val="center" w:pos="4320"/>
        <w:tab w:val="right" w:pos="8640"/>
      </w:tabs>
    </w:pPr>
  </w:style>
  <w:style w:type="character" w:customStyle="1" w:styleId="FooterChar">
    <w:name w:val="Footer Char"/>
    <w:link w:val="Footer"/>
    <w:uiPriority w:val="99"/>
    <w:rsid w:val="00482C52"/>
    <w:rPr>
      <w:rFonts w:ascii="Times New Roman" w:eastAsia="Calibri" w:hAnsi="Times New Roman" w:cs="Times New Roman"/>
      <w:sz w:val="24"/>
      <w:szCs w:val="24"/>
      <w:lang w:val="ro-RO"/>
    </w:rPr>
  </w:style>
  <w:style w:type="character" w:styleId="FootnoteReference">
    <w:name w:val="footnote reference"/>
    <w:semiHidden/>
    <w:rsid w:val="00482C52"/>
    <w:rPr>
      <w:rFonts w:cs="Times New Roman"/>
      <w:vertAlign w:val="superscript"/>
    </w:rPr>
  </w:style>
  <w:style w:type="character" w:styleId="PageNumber">
    <w:name w:val="page number"/>
    <w:rsid w:val="00482C52"/>
    <w:rPr>
      <w:rFonts w:cs="Times New Roman"/>
    </w:rPr>
  </w:style>
  <w:style w:type="paragraph" w:styleId="BodyText">
    <w:name w:val="Body Text"/>
    <w:basedOn w:val="Normal"/>
    <w:link w:val="BodyTextChar"/>
    <w:rsid w:val="00482C52"/>
    <w:pPr>
      <w:spacing w:after="120"/>
    </w:pPr>
  </w:style>
  <w:style w:type="character" w:customStyle="1" w:styleId="BodyTextChar">
    <w:name w:val="Body Text Char"/>
    <w:link w:val="BodyText"/>
    <w:rsid w:val="00482C52"/>
    <w:rPr>
      <w:rFonts w:ascii="Times New Roman" w:eastAsia="Calibri" w:hAnsi="Times New Roman" w:cs="Times New Roman"/>
      <w:sz w:val="20"/>
      <w:szCs w:val="20"/>
      <w:lang w:val="ro-RO"/>
    </w:rPr>
  </w:style>
  <w:style w:type="paragraph" w:styleId="BodyTextIndent">
    <w:name w:val="Body Text Indent"/>
    <w:basedOn w:val="Normal"/>
    <w:link w:val="BodyTextIndentChar"/>
    <w:rsid w:val="00482C52"/>
    <w:pPr>
      <w:spacing w:line="360" w:lineRule="auto"/>
      <w:ind w:firstLine="708"/>
    </w:pPr>
    <w:rPr>
      <w:sz w:val="26"/>
      <w:szCs w:val="26"/>
    </w:rPr>
  </w:style>
  <w:style w:type="character" w:customStyle="1" w:styleId="BodyTextIndentChar">
    <w:name w:val="Body Text Indent Char"/>
    <w:link w:val="BodyTextIndent"/>
    <w:rsid w:val="00482C52"/>
    <w:rPr>
      <w:rFonts w:ascii="Times New Roman" w:eastAsia="Calibri" w:hAnsi="Times New Roman" w:cs="Times New Roman"/>
      <w:sz w:val="26"/>
      <w:szCs w:val="26"/>
      <w:lang w:val="ro-RO" w:eastAsia="ro-RO"/>
    </w:rPr>
  </w:style>
  <w:style w:type="character" w:styleId="Hyperlink">
    <w:name w:val="Hyperlink"/>
    <w:uiPriority w:val="99"/>
    <w:rsid w:val="00482C52"/>
    <w:rPr>
      <w:rFonts w:cs="Times New Roman"/>
      <w:color w:val="0000FF"/>
      <w:u w:val="single"/>
    </w:rPr>
  </w:style>
  <w:style w:type="character" w:styleId="Strong">
    <w:name w:val="Strong"/>
    <w:uiPriority w:val="22"/>
    <w:qFormat/>
    <w:rsid w:val="007F24EC"/>
    <w:rPr>
      <w:b/>
      <w:bCs/>
    </w:rPr>
  </w:style>
  <w:style w:type="paragraph" w:styleId="NormalWeb">
    <w:name w:val="Normal (Web)"/>
    <w:basedOn w:val="Normal"/>
    <w:rsid w:val="00482C52"/>
    <w:pPr>
      <w:spacing w:before="100" w:beforeAutospacing="1" w:after="100" w:afterAutospacing="1"/>
    </w:pPr>
  </w:style>
  <w:style w:type="paragraph" w:styleId="CommentSubject">
    <w:name w:val="annotation subject"/>
    <w:basedOn w:val="CommentText"/>
    <w:next w:val="CommentText"/>
    <w:link w:val="CommentSubjectChar"/>
    <w:semiHidden/>
    <w:rsid w:val="00482C52"/>
    <w:rPr>
      <w:b/>
      <w:bCs/>
    </w:rPr>
  </w:style>
  <w:style w:type="character" w:customStyle="1" w:styleId="CommentSubjectChar">
    <w:name w:val="Comment Subject Char"/>
    <w:link w:val="CommentSubject"/>
    <w:semiHidden/>
    <w:rsid w:val="00482C52"/>
    <w:rPr>
      <w:rFonts w:ascii="Times New Roman" w:eastAsia="Calibri" w:hAnsi="Times New Roman" w:cs="Times New Roman"/>
      <w:b/>
      <w:bCs/>
      <w:sz w:val="20"/>
      <w:szCs w:val="20"/>
      <w:lang w:val="ro-RO" w:eastAsia="ro-RO"/>
    </w:rPr>
  </w:style>
  <w:style w:type="paragraph" w:styleId="BalloonText">
    <w:name w:val="Balloon Text"/>
    <w:basedOn w:val="Normal"/>
    <w:link w:val="BalloonTextChar"/>
    <w:semiHidden/>
    <w:rsid w:val="00482C52"/>
    <w:rPr>
      <w:rFonts w:ascii="Tahoma" w:hAnsi="Tahoma" w:cs="Tahoma"/>
      <w:sz w:val="16"/>
      <w:szCs w:val="16"/>
    </w:rPr>
  </w:style>
  <w:style w:type="character" w:customStyle="1" w:styleId="BalloonTextChar">
    <w:name w:val="Balloon Text Char"/>
    <w:link w:val="BalloonText"/>
    <w:semiHidden/>
    <w:rsid w:val="00482C52"/>
    <w:rPr>
      <w:rFonts w:ascii="Tahoma" w:eastAsia="Calibri" w:hAnsi="Tahoma" w:cs="Tahoma"/>
      <w:sz w:val="16"/>
      <w:szCs w:val="16"/>
      <w:lang w:val="ro-RO" w:eastAsia="ro-RO"/>
    </w:rPr>
  </w:style>
  <w:style w:type="table" w:styleId="TableGrid">
    <w:name w:val="Table Grid"/>
    <w:basedOn w:val="TableNormal"/>
    <w:rsid w:val="00482C52"/>
    <w:pPr>
      <w:widowControl w:val="0"/>
      <w:autoSpaceDE w:val="0"/>
      <w:autoSpaceDN w:val="0"/>
      <w:adjustRightInd w:val="0"/>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text">
    <w:name w:val="Paragraph text"/>
    <w:link w:val="ParagraphtextChar"/>
    <w:autoRedefine/>
    <w:qFormat/>
    <w:rsid w:val="00C27EF0"/>
    <w:pPr>
      <w:ind w:firstLine="284"/>
      <w:jc w:val="both"/>
    </w:pPr>
    <w:rPr>
      <w:rFonts w:eastAsia="Calibri"/>
      <w:sz w:val="22"/>
      <w:szCs w:val="22"/>
    </w:rPr>
  </w:style>
  <w:style w:type="character" w:customStyle="1" w:styleId="ParagraphtextChar">
    <w:name w:val="Paragraph text Char"/>
    <w:link w:val="Paragraphtext"/>
    <w:rsid w:val="00C27EF0"/>
    <w:rPr>
      <w:rFonts w:eastAsia="Calibri"/>
      <w:sz w:val="22"/>
      <w:szCs w:val="22"/>
    </w:rPr>
  </w:style>
  <w:style w:type="paragraph" w:customStyle="1" w:styleId="Envivoaltautor">
    <w:name w:val="Envivo alt autor"/>
    <w:link w:val="EnvivoaltautorChar"/>
    <w:autoRedefine/>
    <w:rsid w:val="00B7494B"/>
    <w:pPr>
      <w:pBdr>
        <w:top w:val="single" w:sz="4" w:space="1" w:color="auto"/>
        <w:left w:val="single" w:sz="4" w:space="4" w:color="auto"/>
        <w:bottom w:val="single" w:sz="4" w:space="1" w:color="auto"/>
        <w:right w:val="single" w:sz="4" w:space="4" w:color="auto"/>
      </w:pBdr>
      <w:shd w:val="pct5" w:color="auto" w:fill="auto"/>
      <w:spacing w:line="276" w:lineRule="auto"/>
      <w:ind w:left="567" w:right="567"/>
      <w:jc w:val="both"/>
    </w:pPr>
    <w:rPr>
      <w:rFonts w:eastAsia="Calibri"/>
      <w:i/>
      <w:sz w:val="26"/>
      <w:szCs w:val="24"/>
      <w:lang w:val="en-US"/>
    </w:rPr>
  </w:style>
  <w:style w:type="character" w:customStyle="1" w:styleId="EnvivoaltautorChar">
    <w:name w:val="Envivo alt autor Char"/>
    <w:link w:val="Envivoaltautor"/>
    <w:rsid w:val="00B7494B"/>
    <w:rPr>
      <w:rFonts w:ascii="Times New Roman" w:eastAsia="Calibri" w:hAnsi="Times New Roman"/>
      <w:i/>
      <w:sz w:val="26"/>
      <w:szCs w:val="24"/>
      <w:shd w:val="pct5" w:color="auto" w:fill="auto"/>
      <w:lang w:val="en-US"/>
    </w:rPr>
  </w:style>
  <w:style w:type="paragraph" w:customStyle="1" w:styleId="Definitie">
    <w:name w:val="Definitie"/>
    <w:link w:val="DefinitieChar"/>
    <w:autoRedefine/>
    <w:rsid w:val="00B7494B"/>
    <w:pPr>
      <w:pBdr>
        <w:top w:val="threeDEmboss" w:sz="12" w:space="1" w:color="auto"/>
        <w:left w:val="threeDEmboss" w:sz="12" w:space="1" w:color="auto"/>
        <w:bottom w:val="threeDEngrave" w:sz="12" w:space="1" w:color="auto"/>
        <w:right w:val="threeDEngrave" w:sz="12" w:space="4" w:color="auto"/>
      </w:pBdr>
      <w:spacing w:before="240" w:after="240" w:line="320" w:lineRule="exact"/>
      <w:ind w:left="851"/>
      <w:jc w:val="both"/>
    </w:pPr>
    <w:rPr>
      <w:rFonts w:eastAsia="Calibri"/>
      <w:i/>
      <w:color w:val="000000"/>
      <w:sz w:val="26"/>
      <w:szCs w:val="26"/>
      <w:lang w:val="it-IT"/>
    </w:rPr>
  </w:style>
  <w:style w:type="character" w:customStyle="1" w:styleId="DefinitieChar">
    <w:name w:val="Definitie Char"/>
    <w:link w:val="Definitie"/>
    <w:rsid w:val="00B7494B"/>
    <w:rPr>
      <w:rFonts w:ascii="Times New Roman" w:eastAsia="Calibri" w:hAnsi="Times New Roman"/>
      <w:i/>
      <w:color w:val="000000"/>
      <w:sz w:val="26"/>
      <w:szCs w:val="26"/>
      <w:lang w:val="it-IT"/>
    </w:rPr>
  </w:style>
  <w:style w:type="character" w:customStyle="1" w:styleId="Heading4Char">
    <w:name w:val="Heading 4 Char"/>
    <w:link w:val="Heading4"/>
    <w:rsid w:val="00913F0D"/>
    <w:rPr>
      <w:rFonts w:eastAsia="SimSun"/>
      <w:b/>
      <w:i/>
      <w:sz w:val="24"/>
      <w:szCs w:val="24"/>
      <w:lang w:eastAsia="en-US"/>
    </w:rPr>
  </w:style>
  <w:style w:type="paragraph" w:customStyle="1" w:styleId="Numeautor">
    <w:name w:val="Nume autor"/>
    <w:basedOn w:val="Normal"/>
    <w:link w:val="NumeautorChar"/>
    <w:autoRedefine/>
    <w:qFormat/>
    <w:rsid w:val="007F24EC"/>
    <w:pPr>
      <w:spacing w:line="280" w:lineRule="exact"/>
      <w:contextualSpacing/>
      <w:jc w:val="center"/>
    </w:pPr>
    <w:rPr>
      <w:b/>
      <w:sz w:val="24"/>
      <w:szCs w:val="20"/>
    </w:rPr>
  </w:style>
  <w:style w:type="character" w:customStyle="1" w:styleId="NumeautorChar">
    <w:name w:val="Nume autor Char"/>
    <w:link w:val="Numeautor"/>
    <w:rsid w:val="007F24EC"/>
    <w:rPr>
      <w:rFonts w:ascii="Garamond" w:hAnsi="Garamond"/>
      <w:b/>
      <w:sz w:val="24"/>
      <w:lang w:val="en-US" w:eastAsia="en-US"/>
    </w:rPr>
  </w:style>
  <w:style w:type="paragraph" w:customStyle="1" w:styleId="TitluAbstract">
    <w:name w:val="Titlu Abstract"/>
    <w:link w:val="TitluAbstractChar"/>
    <w:qFormat/>
    <w:rsid w:val="007F24EC"/>
    <w:pPr>
      <w:spacing w:before="240"/>
      <w:ind w:left="709"/>
    </w:pPr>
    <w:rPr>
      <w:rFonts w:ascii="Garamond" w:hAnsi="Garamond"/>
      <w:b/>
      <w:sz w:val="24"/>
      <w:szCs w:val="24"/>
    </w:rPr>
  </w:style>
  <w:style w:type="character" w:customStyle="1" w:styleId="TitluAbstractChar">
    <w:name w:val="Titlu Abstract Char"/>
    <w:link w:val="TitluAbstract"/>
    <w:rsid w:val="007F24EC"/>
    <w:rPr>
      <w:rFonts w:ascii="Garamond" w:hAnsi="Garamond"/>
      <w:b/>
      <w:sz w:val="24"/>
      <w:szCs w:val="24"/>
    </w:rPr>
  </w:style>
  <w:style w:type="paragraph" w:customStyle="1" w:styleId="Keywords">
    <w:name w:val="Keywords"/>
    <w:link w:val="KeywordsChar"/>
    <w:autoRedefine/>
    <w:qFormat/>
    <w:rsid w:val="007F24EC"/>
    <w:pPr>
      <w:spacing w:before="120"/>
      <w:ind w:firstLine="709"/>
      <w:jc w:val="both"/>
    </w:pPr>
    <w:rPr>
      <w:rFonts w:ascii="Garamond" w:hAnsi="Garamond"/>
      <w:b/>
      <w:sz w:val="24"/>
      <w:szCs w:val="28"/>
    </w:rPr>
  </w:style>
  <w:style w:type="character" w:customStyle="1" w:styleId="KeywordsChar">
    <w:name w:val="Keywords Char"/>
    <w:link w:val="Keywords"/>
    <w:rsid w:val="007F24EC"/>
    <w:rPr>
      <w:rFonts w:ascii="Garamond" w:hAnsi="Garamond"/>
      <w:b/>
      <w:sz w:val="24"/>
      <w:szCs w:val="28"/>
    </w:rPr>
  </w:style>
  <w:style w:type="paragraph" w:customStyle="1" w:styleId="Abstract">
    <w:name w:val="Abstract"/>
    <w:link w:val="AbstractChar"/>
    <w:autoRedefine/>
    <w:qFormat/>
    <w:rsid w:val="00BF4266"/>
    <w:pPr>
      <w:ind w:firstLine="284"/>
      <w:jc w:val="both"/>
    </w:pPr>
    <w:rPr>
      <w:i/>
      <w:lang w:eastAsia="en-US"/>
    </w:rPr>
  </w:style>
  <w:style w:type="character" w:customStyle="1" w:styleId="AbstractChar">
    <w:name w:val="Abstract Char"/>
    <w:link w:val="Abstract"/>
    <w:rsid w:val="00BF4266"/>
    <w:rPr>
      <w:i/>
      <w:lang w:eastAsia="en-US"/>
    </w:rPr>
  </w:style>
  <w:style w:type="paragraph" w:customStyle="1" w:styleId="Biodata">
    <w:name w:val="Biodata"/>
    <w:link w:val="BiodataChar"/>
    <w:autoRedefine/>
    <w:qFormat/>
    <w:rsid w:val="007F24EC"/>
    <w:pPr>
      <w:pBdr>
        <w:top w:val="single" w:sz="4" w:space="1" w:color="auto"/>
        <w:bottom w:val="single" w:sz="4" w:space="1" w:color="auto"/>
      </w:pBdr>
      <w:spacing w:before="240" w:after="120"/>
    </w:pPr>
    <w:rPr>
      <w:rFonts w:ascii="Garamond" w:hAnsi="Garamond"/>
      <w:b/>
      <w:sz w:val="24"/>
      <w:szCs w:val="28"/>
    </w:rPr>
  </w:style>
  <w:style w:type="character" w:customStyle="1" w:styleId="BiodataChar">
    <w:name w:val="Biodata Char"/>
    <w:link w:val="Biodata"/>
    <w:rsid w:val="007F24EC"/>
    <w:rPr>
      <w:rFonts w:ascii="Garamond" w:hAnsi="Garamond"/>
      <w:b/>
      <w:sz w:val="24"/>
      <w:szCs w:val="28"/>
    </w:rPr>
  </w:style>
  <w:style w:type="paragraph" w:styleId="ListParagraph">
    <w:name w:val="List Paragraph"/>
    <w:basedOn w:val="Normal"/>
    <w:uiPriority w:val="34"/>
    <w:qFormat/>
    <w:rsid w:val="007F24EC"/>
    <w:pPr>
      <w:spacing w:after="200" w:line="276" w:lineRule="auto"/>
      <w:ind w:left="720"/>
      <w:contextualSpacing/>
      <w:jc w:val="left"/>
    </w:pPr>
    <w:rPr>
      <w:rFonts w:ascii="Calibri" w:hAnsi="Calibri"/>
      <w:sz w:val="22"/>
      <w:szCs w:val="22"/>
      <w:lang w:val="uk-UA" w:eastAsia="uk-UA"/>
    </w:rPr>
  </w:style>
  <w:style w:type="paragraph" w:styleId="Quote">
    <w:name w:val="Quote"/>
    <w:basedOn w:val="Normal"/>
    <w:next w:val="Normal"/>
    <w:link w:val="QuoteChar"/>
    <w:uiPriority w:val="29"/>
    <w:qFormat/>
    <w:rsid w:val="007F24EC"/>
    <w:pPr>
      <w:spacing w:line="280" w:lineRule="exact"/>
      <w:contextualSpacing/>
    </w:pPr>
    <w:rPr>
      <w:i/>
      <w:iCs/>
      <w:color w:val="000000"/>
      <w:sz w:val="24"/>
      <w:szCs w:val="20"/>
      <w:lang w:val="en-GB" w:eastAsia="en-GB"/>
    </w:rPr>
  </w:style>
  <w:style w:type="character" w:customStyle="1" w:styleId="QuoteChar">
    <w:name w:val="Quote Char"/>
    <w:link w:val="Quote"/>
    <w:uiPriority w:val="29"/>
    <w:rsid w:val="007F24EC"/>
    <w:rPr>
      <w:rFonts w:ascii="Garamond" w:hAnsi="Garamond"/>
      <w:i/>
      <w:iCs/>
      <w:color w:val="000000"/>
      <w:sz w:val="24"/>
    </w:rPr>
  </w:style>
  <w:style w:type="character" w:customStyle="1" w:styleId="FA-FooterChar">
    <w:name w:val="FA-Footer Char"/>
    <w:link w:val="FA-Footer"/>
    <w:locked/>
    <w:rsid w:val="005B1835"/>
    <w:rPr>
      <w:i/>
      <w:color w:val="7F7F7F"/>
      <w:sz w:val="16"/>
      <w:szCs w:val="16"/>
    </w:rPr>
  </w:style>
  <w:style w:type="paragraph" w:customStyle="1" w:styleId="FA-Footer">
    <w:name w:val="FA-Footer"/>
    <w:basedOn w:val="Header"/>
    <w:link w:val="FA-FooterChar"/>
    <w:qFormat/>
    <w:rsid w:val="005B1835"/>
    <w:pPr>
      <w:tabs>
        <w:tab w:val="center" w:pos="4920"/>
      </w:tabs>
      <w:jc w:val="left"/>
    </w:pPr>
    <w:rPr>
      <w:rFonts w:ascii="Times New Roman" w:hAnsi="Times New Roman"/>
      <w:i/>
      <w:color w:val="7F7F7F"/>
      <w:sz w:val="16"/>
      <w:szCs w:val="16"/>
      <w:lang w:val="en-GB" w:eastAsia="en-GB"/>
    </w:rPr>
  </w:style>
  <w:style w:type="paragraph" w:customStyle="1" w:styleId="References">
    <w:name w:val="References"/>
    <w:link w:val="ReferencesChar"/>
    <w:autoRedefine/>
    <w:qFormat/>
    <w:rsid w:val="00331495"/>
    <w:pPr>
      <w:numPr>
        <w:numId w:val="3"/>
      </w:numPr>
      <w:ind w:left="340" w:hanging="340"/>
      <w:jc w:val="both"/>
    </w:pPr>
    <w:rPr>
      <w:rFonts w:ascii="Garamond" w:hAnsi="Garamond"/>
      <w:sz w:val="22"/>
      <w:szCs w:val="24"/>
      <w:lang w:val="en-US" w:eastAsia="en-US"/>
    </w:rPr>
  </w:style>
  <w:style w:type="paragraph" w:customStyle="1" w:styleId="Els-body-text">
    <w:name w:val="Els-body-text"/>
    <w:rsid w:val="00130C82"/>
    <w:pPr>
      <w:keepNext/>
      <w:spacing w:line="240" w:lineRule="exact"/>
      <w:ind w:firstLine="238"/>
      <w:jc w:val="both"/>
    </w:pPr>
    <w:rPr>
      <w:rFonts w:eastAsia="SimSun"/>
      <w:lang w:val="en-US" w:eastAsia="en-US"/>
    </w:rPr>
  </w:style>
  <w:style w:type="character" w:customStyle="1" w:styleId="ReferencesChar">
    <w:name w:val="References Char"/>
    <w:basedOn w:val="DefaultParagraphFont"/>
    <w:link w:val="References"/>
    <w:rsid w:val="00331495"/>
    <w:rPr>
      <w:rFonts w:ascii="Garamond" w:hAnsi="Garamond"/>
      <w:sz w:val="22"/>
      <w:szCs w:val="24"/>
      <w:lang w:val="en-US" w:eastAsia="en-US"/>
    </w:rPr>
  </w:style>
  <w:style w:type="paragraph" w:customStyle="1" w:styleId="Els-bulletlist">
    <w:name w:val="Els-bulletlist"/>
    <w:basedOn w:val="Els-body-text"/>
    <w:rsid w:val="00130C82"/>
    <w:pPr>
      <w:numPr>
        <w:numId w:val="4"/>
      </w:numPr>
      <w:tabs>
        <w:tab w:val="left" w:pos="240"/>
      </w:tabs>
      <w:jc w:val="left"/>
    </w:pPr>
  </w:style>
  <w:style w:type="paragraph" w:customStyle="1" w:styleId="Els-1storder-head">
    <w:name w:val="Els-1storder-head"/>
    <w:next w:val="Els-body-text"/>
    <w:rsid w:val="00130C82"/>
    <w:pPr>
      <w:keepNext/>
      <w:numPr>
        <w:numId w:val="5"/>
      </w:numPr>
      <w:suppressAutoHyphens/>
      <w:spacing w:before="240" w:after="240" w:line="240" w:lineRule="exact"/>
    </w:pPr>
    <w:rPr>
      <w:rFonts w:eastAsia="SimSun"/>
      <w:b/>
      <w:lang w:val="en-US" w:eastAsia="en-US"/>
    </w:rPr>
  </w:style>
  <w:style w:type="paragraph" w:customStyle="1" w:styleId="Els-2ndorder-head">
    <w:name w:val="Els-2ndorder-head"/>
    <w:next w:val="Els-body-text"/>
    <w:rsid w:val="00130C82"/>
    <w:pPr>
      <w:keepNext/>
      <w:numPr>
        <w:ilvl w:val="1"/>
        <w:numId w:val="5"/>
      </w:numPr>
      <w:suppressAutoHyphens/>
      <w:spacing w:before="240" w:after="240" w:line="240" w:lineRule="exact"/>
    </w:pPr>
    <w:rPr>
      <w:rFonts w:eastAsia="SimSun"/>
      <w:i/>
      <w:lang w:val="en-US" w:eastAsia="en-US"/>
    </w:rPr>
  </w:style>
  <w:style w:type="paragraph" w:customStyle="1" w:styleId="Els-3rdorder-head">
    <w:name w:val="Els-3rdorder-head"/>
    <w:next w:val="Els-body-text"/>
    <w:rsid w:val="00130C82"/>
    <w:pPr>
      <w:keepNext/>
      <w:numPr>
        <w:ilvl w:val="2"/>
        <w:numId w:val="5"/>
      </w:numPr>
      <w:suppressAutoHyphens/>
      <w:spacing w:before="240" w:line="240" w:lineRule="exact"/>
    </w:pPr>
    <w:rPr>
      <w:rFonts w:eastAsia="SimSun"/>
      <w:i/>
      <w:lang w:val="en-US" w:eastAsia="en-US"/>
    </w:rPr>
  </w:style>
  <w:style w:type="paragraph" w:customStyle="1" w:styleId="Els-4thorder-head">
    <w:name w:val="Els-4thorder-head"/>
    <w:next w:val="Els-body-text"/>
    <w:rsid w:val="00130C82"/>
    <w:pPr>
      <w:keepNext/>
      <w:numPr>
        <w:ilvl w:val="3"/>
        <w:numId w:val="5"/>
      </w:numPr>
      <w:suppressAutoHyphens/>
      <w:spacing w:before="240" w:line="240" w:lineRule="exact"/>
    </w:pPr>
    <w:rPr>
      <w:rFonts w:eastAsia="SimSun"/>
      <w:i/>
      <w:lang w:val="en-US" w:eastAsia="en-US"/>
    </w:rPr>
  </w:style>
  <w:style w:type="paragraph" w:customStyle="1" w:styleId="Els-caption">
    <w:name w:val="Els-caption"/>
    <w:rsid w:val="00130C82"/>
    <w:pPr>
      <w:keepLines/>
      <w:spacing w:before="200" w:after="240" w:line="200" w:lineRule="exact"/>
    </w:pPr>
    <w:rPr>
      <w:rFonts w:eastAsia="SimSun"/>
      <w:sz w:val="16"/>
      <w:lang w:val="en-US" w:eastAsia="en-US"/>
    </w:rPr>
  </w:style>
  <w:style w:type="paragraph" w:customStyle="1" w:styleId="Els-table-text">
    <w:name w:val="Els-table-text"/>
    <w:rsid w:val="00130C82"/>
    <w:pPr>
      <w:keepNext/>
      <w:spacing w:after="80" w:line="200" w:lineRule="exact"/>
    </w:pPr>
    <w:rPr>
      <w:rFonts w:eastAsia="SimSun"/>
      <w:sz w:val="16"/>
      <w:lang w:val="en-US" w:eastAsia="en-US"/>
    </w:rPr>
  </w:style>
  <w:style w:type="paragraph" w:styleId="HTMLPreformatted">
    <w:name w:val="HTML Preformatted"/>
    <w:basedOn w:val="Normal"/>
    <w:link w:val="HTMLPreformattedChar"/>
    <w:uiPriority w:val="99"/>
    <w:unhideWhenUsed/>
    <w:rsid w:val="00BD6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Cs w:val="20"/>
      <w:lang w:val="ro-RO" w:eastAsia="ro-RO"/>
    </w:rPr>
  </w:style>
  <w:style w:type="character" w:customStyle="1" w:styleId="HTMLPreformattedChar">
    <w:name w:val="HTML Preformatted Char"/>
    <w:basedOn w:val="DefaultParagraphFont"/>
    <w:link w:val="HTMLPreformatted"/>
    <w:uiPriority w:val="99"/>
    <w:rsid w:val="00BD6D79"/>
    <w:rPr>
      <w:rFonts w:ascii="Courier New" w:hAnsi="Courier New" w:cs="Courier New"/>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87480">
      <w:bodyDiv w:val="1"/>
      <w:marLeft w:val="0"/>
      <w:marRight w:val="0"/>
      <w:marTop w:val="0"/>
      <w:marBottom w:val="0"/>
      <w:divBdr>
        <w:top w:val="none" w:sz="0" w:space="0" w:color="auto"/>
        <w:left w:val="none" w:sz="0" w:space="0" w:color="auto"/>
        <w:bottom w:val="none" w:sz="0" w:space="0" w:color="auto"/>
        <w:right w:val="none" w:sz="0" w:space="0" w:color="auto"/>
      </w:divBdr>
    </w:div>
    <w:div w:id="154806125">
      <w:bodyDiv w:val="1"/>
      <w:marLeft w:val="0"/>
      <w:marRight w:val="0"/>
      <w:marTop w:val="0"/>
      <w:marBottom w:val="0"/>
      <w:divBdr>
        <w:top w:val="none" w:sz="0" w:space="0" w:color="auto"/>
        <w:left w:val="none" w:sz="0" w:space="0" w:color="auto"/>
        <w:bottom w:val="none" w:sz="0" w:space="0" w:color="auto"/>
        <w:right w:val="none" w:sz="0" w:space="0" w:color="auto"/>
      </w:divBdr>
    </w:div>
    <w:div w:id="247420200">
      <w:bodyDiv w:val="1"/>
      <w:marLeft w:val="0"/>
      <w:marRight w:val="0"/>
      <w:marTop w:val="0"/>
      <w:marBottom w:val="0"/>
      <w:divBdr>
        <w:top w:val="none" w:sz="0" w:space="0" w:color="auto"/>
        <w:left w:val="none" w:sz="0" w:space="0" w:color="auto"/>
        <w:bottom w:val="none" w:sz="0" w:space="0" w:color="auto"/>
        <w:right w:val="none" w:sz="0" w:space="0" w:color="auto"/>
      </w:divBdr>
    </w:div>
    <w:div w:id="441925121">
      <w:bodyDiv w:val="1"/>
      <w:marLeft w:val="0"/>
      <w:marRight w:val="0"/>
      <w:marTop w:val="0"/>
      <w:marBottom w:val="0"/>
      <w:divBdr>
        <w:top w:val="none" w:sz="0" w:space="0" w:color="auto"/>
        <w:left w:val="none" w:sz="0" w:space="0" w:color="auto"/>
        <w:bottom w:val="none" w:sz="0" w:space="0" w:color="auto"/>
        <w:right w:val="none" w:sz="0" w:space="0" w:color="auto"/>
      </w:divBdr>
    </w:div>
    <w:div w:id="496964344">
      <w:bodyDiv w:val="1"/>
      <w:marLeft w:val="0"/>
      <w:marRight w:val="0"/>
      <w:marTop w:val="0"/>
      <w:marBottom w:val="0"/>
      <w:divBdr>
        <w:top w:val="none" w:sz="0" w:space="0" w:color="auto"/>
        <w:left w:val="none" w:sz="0" w:space="0" w:color="auto"/>
        <w:bottom w:val="none" w:sz="0" w:space="0" w:color="auto"/>
        <w:right w:val="none" w:sz="0" w:space="0" w:color="auto"/>
      </w:divBdr>
    </w:div>
    <w:div w:id="548419288">
      <w:bodyDiv w:val="1"/>
      <w:marLeft w:val="0"/>
      <w:marRight w:val="0"/>
      <w:marTop w:val="0"/>
      <w:marBottom w:val="0"/>
      <w:divBdr>
        <w:top w:val="none" w:sz="0" w:space="0" w:color="auto"/>
        <w:left w:val="none" w:sz="0" w:space="0" w:color="auto"/>
        <w:bottom w:val="none" w:sz="0" w:space="0" w:color="auto"/>
        <w:right w:val="none" w:sz="0" w:space="0" w:color="auto"/>
      </w:divBdr>
    </w:div>
    <w:div w:id="755328262">
      <w:bodyDiv w:val="1"/>
      <w:marLeft w:val="0"/>
      <w:marRight w:val="0"/>
      <w:marTop w:val="0"/>
      <w:marBottom w:val="0"/>
      <w:divBdr>
        <w:top w:val="none" w:sz="0" w:space="0" w:color="auto"/>
        <w:left w:val="none" w:sz="0" w:space="0" w:color="auto"/>
        <w:bottom w:val="none" w:sz="0" w:space="0" w:color="auto"/>
        <w:right w:val="none" w:sz="0" w:space="0" w:color="auto"/>
      </w:divBdr>
    </w:div>
    <w:div w:id="968052651">
      <w:bodyDiv w:val="1"/>
      <w:marLeft w:val="0"/>
      <w:marRight w:val="0"/>
      <w:marTop w:val="0"/>
      <w:marBottom w:val="0"/>
      <w:divBdr>
        <w:top w:val="none" w:sz="0" w:space="0" w:color="auto"/>
        <w:left w:val="none" w:sz="0" w:space="0" w:color="auto"/>
        <w:bottom w:val="none" w:sz="0" w:space="0" w:color="auto"/>
        <w:right w:val="none" w:sz="0" w:space="0" w:color="auto"/>
      </w:divBdr>
    </w:div>
    <w:div w:id="970208573">
      <w:bodyDiv w:val="1"/>
      <w:marLeft w:val="0"/>
      <w:marRight w:val="0"/>
      <w:marTop w:val="0"/>
      <w:marBottom w:val="0"/>
      <w:divBdr>
        <w:top w:val="none" w:sz="0" w:space="0" w:color="auto"/>
        <w:left w:val="none" w:sz="0" w:space="0" w:color="auto"/>
        <w:bottom w:val="none" w:sz="0" w:space="0" w:color="auto"/>
        <w:right w:val="none" w:sz="0" w:space="0" w:color="auto"/>
      </w:divBdr>
    </w:div>
    <w:div w:id="1036587785">
      <w:bodyDiv w:val="1"/>
      <w:marLeft w:val="0"/>
      <w:marRight w:val="0"/>
      <w:marTop w:val="0"/>
      <w:marBottom w:val="0"/>
      <w:divBdr>
        <w:top w:val="none" w:sz="0" w:space="0" w:color="auto"/>
        <w:left w:val="none" w:sz="0" w:space="0" w:color="auto"/>
        <w:bottom w:val="none" w:sz="0" w:space="0" w:color="auto"/>
        <w:right w:val="none" w:sz="0" w:space="0" w:color="auto"/>
      </w:divBdr>
    </w:div>
    <w:div w:id="1311713982">
      <w:bodyDiv w:val="1"/>
      <w:marLeft w:val="0"/>
      <w:marRight w:val="0"/>
      <w:marTop w:val="0"/>
      <w:marBottom w:val="0"/>
      <w:divBdr>
        <w:top w:val="none" w:sz="0" w:space="0" w:color="auto"/>
        <w:left w:val="none" w:sz="0" w:space="0" w:color="auto"/>
        <w:bottom w:val="none" w:sz="0" w:space="0" w:color="auto"/>
        <w:right w:val="none" w:sz="0" w:space="0" w:color="auto"/>
      </w:divBdr>
    </w:div>
    <w:div w:id="1425763537">
      <w:bodyDiv w:val="1"/>
      <w:marLeft w:val="0"/>
      <w:marRight w:val="0"/>
      <w:marTop w:val="0"/>
      <w:marBottom w:val="0"/>
      <w:divBdr>
        <w:top w:val="none" w:sz="0" w:space="0" w:color="auto"/>
        <w:left w:val="none" w:sz="0" w:space="0" w:color="auto"/>
        <w:bottom w:val="none" w:sz="0" w:space="0" w:color="auto"/>
        <w:right w:val="none" w:sz="0" w:space="0" w:color="auto"/>
      </w:divBdr>
    </w:div>
    <w:div w:id="1843543803">
      <w:bodyDiv w:val="1"/>
      <w:marLeft w:val="0"/>
      <w:marRight w:val="0"/>
      <w:marTop w:val="0"/>
      <w:marBottom w:val="0"/>
      <w:divBdr>
        <w:top w:val="none" w:sz="0" w:space="0" w:color="auto"/>
        <w:left w:val="none" w:sz="0" w:space="0" w:color="auto"/>
        <w:bottom w:val="none" w:sz="0" w:space="0" w:color="auto"/>
        <w:right w:val="none" w:sz="0" w:space="0" w:color="auto"/>
      </w:divBdr>
    </w:div>
    <w:div w:id="1929728588">
      <w:bodyDiv w:val="1"/>
      <w:marLeft w:val="0"/>
      <w:marRight w:val="0"/>
      <w:marTop w:val="0"/>
      <w:marBottom w:val="0"/>
      <w:divBdr>
        <w:top w:val="none" w:sz="0" w:space="0" w:color="auto"/>
        <w:left w:val="none" w:sz="0" w:space="0" w:color="auto"/>
        <w:bottom w:val="none" w:sz="0" w:space="0" w:color="auto"/>
        <w:right w:val="none" w:sz="0" w:space="0" w:color="auto"/>
      </w:divBdr>
    </w:div>
    <w:div w:id="1951862472">
      <w:bodyDiv w:val="1"/>
      <w:marLeft w:val="0"/>
      <w:marRight w:val="0"/>
      <w:marTop w:val="0"/>
      <w:marBottom w:val="0"/>
      <w:divBdr>
        <w:top w:val="none" w:sz="0" w:space="0" w:color="auto"/>
        <w:left w:val="none" w:sz="0" w:space="0" w:color="auto"/>
        <w:bottom w:val="none" w:sz="0" w:space="0" w:color="auto"/>
        <w:right w:val="none" w:sz="0" w:space="0" w:color="auto"/>
      </w:divBdr>
    </w:div>
    <w:div w:id="2132043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eaweb.org/jel/jel_class_system.ph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 TargetMode="External"/><Relationship Id="rId4" Type="http://schemas.openxmlformats.org/officeDocument/2006/relationships/settings" Target="settings.xml"/><Relationship Id="rId9" Type="http://schemas.openxmlformats.org/officeDocument/2006/relationships/hyperlink" Target="http://www"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09F710-B4CB-4CC3-A45E-08AD5DB3E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1793</Words>
  <Characters>10223</Characters>
  <Application>Microsoft Office Word</Application>
  <DocSecurity>0</DocSecurity>
  <Lines>85</Lines>
  <Paragraphs>23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SERBAN OPRESCU GEORGE LAURENTIU</cp:lastModifiedBy>
  <cp:revision>4</cp:revision>
  <cp:lastPrinted>2021-11-06T14:34:00Z</cp:lastPrinted>
  <dcterms:created xsi:type="dcterms:W3CDTF">2025-01-22T11:36:00Z</dcterms:created>
  <dcterms:modified xsi:type="dcterms:W3CDTF">2025-01-22T11:51:00Z</dcterms:modified>
</cp:coreProperties>
</file>