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E2013" w14:textId="77777777" w:rsidR="004378CB" w:rsidRPr="002A438E" w:rsidRDefault="004378CB" w:rsidP="00281321">
      <w:pPr>
        <w:spacing w:after="0" w:line="240" w:lineRule="auto"/>
        <w:jc w:val="both"/>
        <w:rPr>
          <w:rFonts w:ascii="Times New Roman" w:hAnsi="Times New Roman" w:cs="Times New Roman"/>
          <w:lang w:val="ro-RO"/>
        </w:rPr>
      </w:pPr>
    </w:p>
    <w:sdt>
      <w:sdtPr>
        <w:rPr>
          <w:rFonts w:ascii="Times New Roman" w:eastAsia="Trebuchet MS" w:hAnsi="Times New Roman" w:cs="Times New Roman"/>
          <w:b/>
        </w:rPr>
        <w:id w:val="851301301"/>
        <w:placeholder>
          <w:docPart w:val="6B61B1BA4CDE4C0DA6596BEA3C9164AF"/>
        </w:placeholder>
        <w:text/>
      </w:sdtPr>
      <w:sdtEndPr/>
      <w:sdtContent>
        <w:p w14:paraId="2E0A8763" w14:textId="12DB25AA" w:rsidR="00047655" w:rsidRPr="002A438E" w:rsidRDefault="00067F74" w:rsidP="00281321">
          <w:pPr>
            <w:spacing w:line="240" w:lineRule="auto"/>
            <w:ind w:left="4540"/>
            <w:jc w:val="right"/>
            <w:rPr>
              <w:rFonts w:ascii="Times New Roman" w:eastAsia="Trebuchet MS" w:hAnsi="Times New Roman" w:cs="Times New Roman"/>
              <w:b/>
            </w:rPr>
          </w:pPr>
          <w:r>
            <w:rPr>
              <w:rFonts w:ascii="Times New Roman" w:eastAsia="Trebuchet MS" w:hAnsi="Times New Roman" w:cs="Times New Roman"/>
              <w:b/>
            </w:rPr>
            <w:t>10</w:t>
          </w:r>
          <w:r w:rsidR="002A438E" w:rsidRPr="002A438E">
            <w:rPr>
              <w:rFonts w:ascii="Times New Roman" w:eastAsia="Trebuchet MS" w:hAnsi="Times New Roman" w:cs="Times New Roman"/>
              <w:b/>
            </w:rPr>
            <w:t>/</w:t>
          </w:r>
          <w:r w:rsidR="00544650" w:rsidRPr="002A438E">
            <w:rPr>
              <w:rFonts w:ascii="Times New Roman" w:eastAsia="Trebuchet MS" w:hAnsi="Times New Roman" w:cs="Times New Roman"/>
              <w:b/>
            </w:rPr>
            <w:t>0</w:t>
          </w:r>
          <w:r>
            <w:rPr>
              <w:rFonts w:ascii="Times New Roman" w:eastAsia="Trebuchet MS" w:hAnsi="Times New Roman" w:cs="Times New Roman"/>
              <w:b/>
            </w:rPr>
            <w:t>2</w:t>
          </w:r>
          <w:r w:rsidR="002A438E" w:rsidRPr="002A438E">
            <w:rPr>
              <w:rFonts w:ascii="Times New Roman" w:eastAsia="Trebuchet MS" w:hAnsi="Times New Roman" w:cs="Times New Roman"/>
              <w:b/>
            </w:rPr>
            <w:t>/</w:t>
          </w:r>
          <w:r w:rsidR="00047655" w:rsidRPr="002A438E">
            <w:rPr>
              <w:rFonts w:ascii="Times New Roman" w:eastAsia="Trebuchet MS" w:hAnsi="Times New Roman" w:cs="Times New Roman"/>
              <w:b/>
            </w:rPr>
            <w:t>202</w:t>
          </w:r>
          <w:r w:rsidR="00544650" w:rsidRPr="002A438E">
            <w:rPr>
              <w:rFonts w:ascii="Times New Roman" w:eastAsia="Trebuchet MS" w:hAnsi="Times New Roman" w:cs="Times New Roman"/>
              <w:b/>
            </w:rPr>
            <w:t>5</w:t>
          </w:r>
        </w:p>
      </w:sdtContent>
    </w:sdt>
    <w:p w14:paraId="1ED5FF55" w14:textId="193A4D36" w:rsidR="004A13DE" w:rsidRPr="002A438E" w:rsidRDefault="004A13DE" w:rsidP="00281321">
      <w:pPr>
        <w:pStyle w:val="subtitlu317010"/>
        <w:shd w:val="clear" w:color="auto" w:fill="auto"/>
        <w:jc w:val="both"/>
        <w:rPr>
          <w:rFonts w:ascii="Times New Roman" w:hAnsi="Times New Roman" w:cs="Times New Roman"/>
          <w:color w:val="auto"/>
          <w:sz w:val="24"/>
          <w:szCs w:val="24"/>
        </w:rPr>
      </w:pPr>
    </w:p>
    <w:p w14:paraId="6CB0C0B8" w14:textId="2C0E1307" w:rsidR="00B245BF" w:rsidRPr="002A438E" w:rsidRDefault="002A438E" w:rsidP="00281321">
      <w:pPr>
        <w:pStyle w:val="subtitlu317010"/>
        <w:shd w:val="clear" w:color="auto" w:fill="auto"/>
        <w:jc w:val="both"/>
        <w:rPr>
          <w:rFonts w:ascii="Times New Roman" w:hAnsi="Times New Roman" w:cs="Times New Roman"/>
          <w:color w:val="auto"/>
          <w:sz w:val="32"/>
          <w:szCs w:val="32"/>
        </w:rPr>
      </w:pPr>
      <w:r w:rsidRPr="002A438E">
        <w:rPr>
          <w:rFonts w:ascii="Times New Roman" w:hAnsi="Times New Roman" w:cs="Times New Roman"/>
          <w:color w:val="auto"/>
          <w:sz w:val="32"/>
          <w:szCs w:val="32"/>
        </w:rPr>
        <w:t>Comunicat de presă</w:t>
      </w:r>
      <w:bookmarkStart w:id="0" w:name="_GoBack"/>
      <w:bookmarkEnd w:id="0"/>
    </w:p>
    <w:p w14:paraId="61390A2C" w14:textId="77777777" w:rsidR="002A438E" w:rsidRPr="002A438E" w:rsidRDefault="002A438E" w:rsidP="00281321">
      <w:pPr>
        <w:spacing w:line="240" w:lineRule="auto"/>
        <w:jc w:val="both"/>
        <w:rPr>
          <w:rFonts w:ascii="Times New Roman" w:hAnsi="Times New Roman" w:cs="Times New Roman"/>
        </w:rPr>
      </w:pPr>
    </w:p>
    <w:p w14:paraId="410529F1" w14:textId="7360BCD4" w:rsidR="005D3877" w:rsidRPr="002A438E" w:rsidRDefault="002A438E" w:rsidP="00281321">
      <w:pPr>
        <w:spacing w:line="240" w:lineRule="auto"/>
        <w:jc w:val="both"/>
        <w:rPr>
          <w:rFonts w:ascii="Times New Roman" w:hAnsi="Times New Roman" w:cs="Times New Roman"/>
          <w:i/>
          <w:iCs/>
        </w:rPr>
      </w:pPr>
      <w:proofErr w:type="spellStart"/>
      <w:r w:rsidRPr="002A438E">
        <w:rPr>
          <w:rFonts w:ascii="Times New Roman" w:hAnsi="Times New Roman" w:cs="Times New Roman"/>
          <w:i/>
          <w:iCs/>
        </w:rPr>
        <w:t>Lansarea</w:t>
      </w:r>
      <w:proofErr w:type="spellEnd"/>
      <w:r w:rsidRPr="002A438E">
        <w:rPr>
          <w:rFonts w:ascii="Times New Roman" w:hAnsi="Times New Roman" w:cs="Times New Roman"/>
          <w:i/>
          <w:iCs/>
        </w:rPr>
        <w:t xml:space="preserve"> </w:t>
      </w:r>
      <w:proofErr w:type="spellStart"/>
      <w:r w:rsidRPr="002A438E">
        <w:rPr>
          <w:rFonts w:ascii="Times New Roman" w:hAnsi="Times New Roman" w:cs="Times New Roman"/>
          <w:i/>
          <w:iCs/>
        </w:rPr>
        <w:t>proiectului</w:t>
      </w:r>
      <w:proofErr w:type="spellEnd"/>
      <w:r w:rsidRPr="002A438E">
        <w:rPr>
          <w:rFonts w:ascii="Times New Roman" w:hAnsi="Times New Roman" w:cs="Times New Roman"/>
          <w:i/>
          <w:iCs/>
        </w:rPr>
        <w:t xml:space="preserve"> S.T.E.P. - </w:t>
      </w:r>
      <w:proofErr w:type="spellStart"/>
      <w:r w:rsidRPr="002A438E">
        <w:rPr>
          <w:rFonts w:ascii="Times New Roman" w:hAnsi="Times New Roman" w:cs="Times New Roman"/>
          <w:i/>
          <w:iCs/>
        </w:rPr>
        <w:t>Susținerea</w:t>
      </w:r>
      <w:proofErr w:type="spellEnd"/>
      <w:r w:rsidRPr="002A438E">
        <w:rPr>
          <w:rFonts w:ascii="Times New Roman" w:hAnsi="Times New Roman" w:cs="Times New Roman"/>
          <w:i/>
          <w:iCs/>
        </w:rPr>
        <w:t xml:space="preserve"> </w:t>
      </w:r>
      <w:proofErr w:type="spellStart"/>
      <w:r w:rsidRPr="002A438E">
        <w:rPr>
          <w:rFonts w:ascii="Times New Roman" w:hAnsi="Times New Roman" w:cs="Times New Roman"/>
          <w:i/>
          <w:iCs/>
        </w:rPr>
        <w:t>Talentului</w:t>
      </w:r>
      <w:proofErr w:type="spellEnd"/>
      <w:r w:rsidRPr="002A438E">
        <w:rPr>
          <w:rFonts w:ascii="Times New Roman" w:hAnsi="Times New Roman" w:cs="Times New Roman"/>
          <w:i/>
          <w:iCs/>
        </w:rPr>
        <w:t xml:space="preserve"> </w:t>
      </w:r>
      <w:proofErr w:type="spellStart"/>
      <w:r w:rsidRPr="002A438E">
        <w:rPr>
          <w:rFonts w:ascii="Times New Roman" w:hAnsi="Times New Roman" w:cs="Times New Roman"/>
          <w:i/>
          <w:iCs/>
        </w:rPr>
        <w:t>prin</w:t>
      </w:r>
      <w:proofErr w:type="spellEnd"/>
      <w:r w:rsidRPr="002A438E">
        <w:rPr>
          <w:rFonts w:ascii="Times New Roman" w:hAnsi="Times New Roman" w:cs="Times New Roman"/>
          <w:i/>
          <w:iCs/>
        </w:rPr>
        <w:t xml:space="preserve"> </w:t>
      </w:r>
      <w:proofErr w:type="spellStart"/>
      <w:r w:rsidRPr="002A438E">
        <w:rPr>
          <w:rFonts w:ascii="Times New Roman" w:hAnsi="Times New Roman" w:cs="Times New Roman"/>
          <w:i/>
          <w:iCs/>
        </w:rPr>
        <w:t>Educație</w:t>
      </w:r>
      <w:proofErr w:type="spellEnd"/>
      <w:r w:rsidRPr="002A438E">
        <w:rPr>
          <w:rFonts w:ascii="Times New Roman" w:hAnsi="Times New Roman" w:cs="Times New Roman"/>
          <w:i/>
          <w:iCs/>
        </w:rPr>
        <w:t xml:space="preserve"> de </w:t>
      </w:r>
      <w:proofErr w:type="spellStart"/>
      <w:r w:rsidRPr="002A438E">
        <w:rPr>
          <w:rFonts w:ascii="Times New Roman" w:hAnsi="Times New Roman" w:cs="Times New Roman"/>
          <w:i/>
          <w:iCs/>
        </w:rPr>
        <w:t>Perspectivă</w:t>
      </w:r>
      <w:proofErr w:type="spellEnd"/>
    </w:p>
    <w:p w14:paraId="35320ADF" w14:textId="4A0A4457" w:rsidR="005D3877" w:rsidRPr="002A438E" w:rsidRDefault="005D3877" w:rsidP="00281321">
      <w:pPr>
        <w:spacing w:line="240" w:lineRule="auto"/>
        <w:jc w:val="both"/>
        <w:rPr>
          <w:rFonts w:ascii="Times New Roman" w:hAnsi="Times New Roman" w:cs="Times New Roman"/>
        </w:rPr>
      </w:pPr>
    </w:p>
    <w:p w14:paraId="686A8BAC" w14:textId="6C53FAB3" w:rsidR="002A438E" w:rsidRPr="002A438E" w:rsidRDefault="00686FB2" w:rsidP="00706AD8">
      <w:pPr>
        <w:spacing w:line="240" w:lineRule="auto"/>
        <w:ind w:firstLine="720"/>
        <w:jc w:val="both"/>
        <w:rPr>
          <w:rFonts w:ascii="Times New Roman" w:hAnsi="Times New Roman" w:cs="Times New Roman"/>
          <w:lang w:val="ro-RO"/>
        </w:rPr>
      </w:pPr>
      <w:r w:rsidRPr="002A438E">
        <w:rPr>
          <w:rFonts w:ascii="Times New Roman" w:hAnsi="Times New Roman" w:cs="Times New Roman"/>
          <w:lang w:val="ro-RO"/>
        </w:rPr>
        <w:t>Academia de Studii Economice din București</w:t>
      </w:r>
      <w:r w:rsidR="00706AD8" w:rsidRPr="002A438E">
        <w:rPr>
          <w:rFonts w:ascii="Times New Roman" w:hAnsi="Times New Roman" w:cs="Times New Roman"/>
          <w:lang w:val="ro-RO"/>
        </w:rPr>
        <w:t xml:space="preserve">, </w:t>
      </w:r>
      <w:proofErr w:type="spellStart"/>
      <w:r w:rsidR="00706AD8" w:rsidRPr="002A438E">
        <w:rPr>
          <w:rFonts w:ascii="Times New Roman" w:hAnsi="Times New Roman" w:cs="Times New Roman"/>
        </w:rPr>
        <w:t>liderul</w:t>
      </w:r>
      <w:proofErr w:type="spellEnd"/>
      <w:r w:rsidR="00706AD8" w:rsidRPr="002A438E">
        <w:rPr>
          <w:rFonts w:ascii="Times New Roman" w:hAnsi="Times New Roman" w:cs="Times New Roman"/>
        </w:rPr>
        <w:t xml:space="preserve"> </w:t>
      </w:r>
      <w:proofErr w:type="spellStart"/>
      <w:r w:rsidR="00706AD8" w:rsidRPr="002A438E">
        <w:rPr>
          <w:rFonts w:ascii="Times New Roman" w:hAnsi="Times New Roman" w:cs="Times New Roman"/>
        </w:rPr>
        <w:t>învățământului</w:t>
      </w:r>
      <w:proofErr w:type="spellEnd"/>
      <w:r w:rsidR="00706AD8" w:rsidRPr="002A438E">
        <w:rPr>
          <w:rFonts w:ascii="Times New Roman" w:hAnsi="Times New Roman" w:cs="Times New Roman"/>
        </w:rPr>
        <w:t xml:space="preserve"> superior economic </w:t>
      </w:r>
      <w:proofErr w:type="spellStart"/>
      <w:r w:rsidR="00706AD8" w:rsidRPr="002A438E">
        <w:rPr>
          <w:rFonts w:ascii="Times New Roman" w:hAnsi="Times New Roman" w:cs="Times New Roman"/>
        </w:rPr>
        <w:t>și</w:t>
      </w:r>
      <w:proofErr w:type="spellEnd"/>
      <w:r w:rsidR="00706AD8" w:rsidRPr="002A438E">
        <w:rPr>
          <w:rFonts w:ascii="Times New Roman" w:hAnsi="Times New Roman" w:cs="Times New Roman"/>
        </w:rPr>
        <w:t xml:space="preserve"> de </w:t>
      </w:r>
      <w:proofErr w:type="spellStart"/>
      <w:r w:rsidR="00706AD8" w:rsidRPr="002A438E">
        <w:rPr>
          <w:rFonts w:ascii="Times New Roman" w:hAnsi="Times New Roman" w:cs="Times New Roman"/>
        </w:rPr>
        <w:t>administrare</w:t>
      </w:r>
      <w:proofErr w:type="spellEnd"/>
      <w:r w:rsidR="00706AD8" w:rsidRPr="002A438E">
        <w:rPr>
          <w:rFonts w:ascii="Times New Roman" w:hAnsi="Times New Roman" w:cs="Times New Roman"/>
        </w:rPr>
        <w:t xml:space="preserve"> </w:t>
      </w:r>
      <w:proofErr w:type="spellStart"/>
      <w:r w:rsidR="00706AD8" w:rsidRPr="002A438E">
        <w:rPr>
          <w:rFonts w:ascii="Times New Roman" w:hAnsi="Times New Roman" w:cs="Times New Roman"/>
        </w:rPr>
        <w:t>publică</w:t>
      </w:r>
      <w:proofErr w:type="spellEnd"/>
      <w:r w:rsidR="00706AD8" w:rsidRPr="002A438E">
        <w:rPr>
          <w:rFonts w:ascii="Times New Roman" w:hAnsi="Times New Roman" w:cs="Times New Roman"/>
        </w:rPr>
        <w:t xml:space="preserve"> din </w:t>
      </w:r>
      <w:proofErr w:type="spellStart"/>
      <w:r w:rsidR="00706AD8" w:rsidRPr="002A438E">
        <w:rPr>
          <w:rFonts w:ascii="Times New Roman" w:hAnsi="Times New Roman" w:cs="Times New Roman"/>
        </w:rPr>
        <w:t>România</w:t>
      </w:r>
      <w:proofErr w:type="spellEnd"/>
      <w:r w:rsidR="00706AD8" w:rsidRPr="002A438E">
        <w:rPr>
          <w:rFonts w:ascii="Times New Roman" w:hAnsi="Times New Roman" w:cs="Times New Roman"/>
        </w:rPr>
        <w:t xml:space="preserve"> </w:t>
      </w:r>
      <w:proofErr w:type="spellStart"/>
      <w:r w:rsidR="00706AD8" w:rsidRPr="002A438E">
        <w:rPr>
          <w:rFonts w:ascii="Times New Roman" w:hAnsi="Times New Roman" w:cs="Times New Roman"/>
        </w:rPr>
        <w:t>și</w:t>
      </w:r>
      <w:proofErr w:type="spellEnd"/>
      <w:r w:rsidR="00706AD8" w:rsidRPr="002A438E">
        <w:rPr>
          <w:rFonts w:ascii="Times New Roman" w:hAnsi="Times New Roman" w:cs="Times New Roman"/>
        </w:rPr>
        <w:t xml:space="preserve"> Europa de Sud-Est, </w:t>
      </w:r>
      <w:proofErr w:type="spellStart"/>
      <w:r w:rsidR="00706AD8" w:rsidRPr="002A438E">
        <w:rPr>
          <w:rFonts w:ascii="Times New Roman" w:hAnsi="Times New Roman" w:cs="Times New Roman"/>
        </w:rPr>
        <w:t>anunță</w:t>
      </w:r>
      <w:proofErr w:type="spellEnd"/>
      <w:r w:rsidR="00706AD8" w:rsidRPr="002A438E">
        <w:rPr>
          <w:rFonts w:ascii="Times New Roman" w:hAnsi="Times New Roman" w:cs="Times New Roman"/>
        </w:rPr>
        <w:t xml:space="preserve"> </w:t>
      </w:r>
      <w:proofErr w:type="spellStart"/>
      <w:r w:rsidR="00706AD8" w:rsidRPr="002A438E">
        <w:rPr>
          <w:rFonts w:ascii="Times New Roman" w:hAnsi="Times New Roman" w:cs="Times New Roman"/>
        </w:rPr>
        <w:t>lansarea</w:t>
      </w:r>
      <w:proofErr w:type="spellEnd"/>
      <w:r w:rsidR="00706AD8" w:rsidRPr="002A438E">
        <w:rPr>
          <w:rFonts w:ascii="Times New Roman" w:hAnsi="Times New Roman" w:cs="Times New Roman"/>
        </w:rPr>
        <w:t xml:space="preserve"> </w:t>
      </w:r>
      <w:r w:rsidRPr="002A438E">
        <w:rPr>
          <w:rFonts w:ascii="Times New Roman" w:hAnsi="Times New Roman" w:cs="Times New Roman"/>
          <w:lang w:val="ro-RO"/>
        </w:rPr>
        <w:t>proiectul</w:t>
      </w:r>
      <w:r w:rsidR="00706AD8" w:rsidRPr="002A438E">
        <w:rPr>
          <w:rFonts w:ascii="Times New Roman" w:hAnsi="Times New Roman" w:cs="Times New Roman"/>
          <w:lang w:val="ro-RO"/>
        </w:rPr>
        <w:t>ui</w:t>
      </w:r>
      <w:r w:rsidRPr="002A438E">
        <w:rPr>
          <w:rFonts w:ascii="Times New Roman" w:hAnsi="Times New Roman" w:cs="Times New Roman"/>
          <w:lang w:val="ro-RO"/>
        </w:rPr>
        <w:t xml:space="preserve"> </w:t>
      </w:r>
      <w:r w:rsidR="005737B8" w:rsidRPr="002A438E">
        <w:rPr>
          <w:rFonts w:ascii="Times New Roman" w:hAnsi="Times New Roman" w:cs="Times New Roman"/>
          <w:b/>
          <w:bCs/>
          <w:lang w:val="ro-RO"/>
        </w:rPr>
        <w:t>S.T.E.P. - Susținerea Talentului prin Educație de Perspectivă</w:t>
      </w:r>
      <w:r w:rsidR="008D0F18" w:rsidRPr="002A438E">
        <w:rPr>
          <w:rFonts w:ascii="Times New Roman" w:hAnsi="Times New Roman" w:cs="Times New Roman"/>
          <w:b/>
          <w:bCs/>
          <w:lang w:val="ro-RO"/>
        </w:rPr>
        <w:t>, cod proiect</w:t>
      </w:r>
      <w:r w:rsidR="008D0F18" w:rsidRPr="002A438E">
        <w:rPr>
          <w:rFonts w:ascii="Times New Roman" w:hAnsi="Times New Roman" w:cs="Times New Roman"/>
        </w:rPr>
        <w:t xml:space="preserve"> </w:t>
      </w:r>
      <w:r w:rsidR="008D0F18" w:rsidRPr="002A438E">
        <w:rPr>
          <w:rFonts w:ascii="Times New Roman" w:hAnsi="Times New Roman" w:cs="Times New Roman"/>
          <w:b/>
          <w:bCs/>
          <w:lang w:val="ro-RO"/>
        </w:rPr>
        <w:t>326847</w:t>
      </w:r>
      <w:r w:rsidR="00706AD8" w:rsidRPr="002A438E">
        <w:rPr>
          <w:rFonts w:ascii="Times New Roman" w:hAnsi="Times New Roman" w:cs="Times New Roman"/>
          <w:b/>
          <w:bCs/>
          <w:lang w:val="ro-RO"/>
        </w:rPr>
        <w:t xml:space="preserve">. </w:t>
      </w:r>
      <w:r w:rsidR="00706AD8" w:rsidRPr="002A438E">
        <w:rPr>
          <w:rFonts w:ascii="Times New Roman" w:hAnsi="Times New Roman" w:cs="Times New Roman"/>
          <w:lang w:val="ro-RO"/>
        </w:rPr>
        <w:t xml:space="preserve">Proiectul </w:t>
      </w:r>
      <w:r w:rsidR="00706AD8" w:rsidRPr="002A438E">
        <w:rPr>
          <w:rFonts w:ascii="Times New Roman" w:hAnsi="Times New Roman" w:cs="Times New Roman"/>
          <w:b/>
          <w:bCs/>
          <w:lang w:val="ro-RO"/>
        </w:rPr>
        <w:t>este cofinanțat din Fondul Social European Plus (FSE+) prin Programul Educație și Ocupare 2021-2027</w:t>
      </w:r>
      <w:r w:rsidR="00706AD8" w:rsidRPr="002A438E">
        <w:rPr>
          <w:rFonts w:ascii="Times New Roman" w:hAnsi="Times New Roman" w:cs="Times New Roman"/>
          <w:lang w:val="ro-RO"/>
        </w:rPr>
        <w:t xml:space="preserve"> și se derulează pe o perioadă de 30 luni, în intervalul 01.01.2025 – 30.06.2027, beneficiind de o finanțare totală de 7.899.596,99 lei din care 7.741.605,04 lei reprezintă finanțare nerambursabilă.</w:t>
      </w:r>
      <w:r w:rsidR="00744D03" w:rsidRPr="002A438E">
        <w:rPr>
          <w:rFonts w:ascii="Times New Roman" w:hAnsi="Times New Roman" w:cs="Times New Roman"/>
          <w:lang w:val="ro-RO"/>
        </w:rPr>
        <w:t xml:space="preserve"> Proiectul S.T.E.P. își propune să creeze un cadru instituțional care să faciliteze accesul egal și informat la învățământul superior pentru tinerii aflați în situații de risc. Aceștia provin din familii cu venituri modeste, cu un nivel scăzut de educație al părinților sau din comunități defavorizate, inclusiv minoritatea romă. </w:t>
      </w:r>
    </w:p>
    <w:p w14:paraId="3944797F" w14:textId="55317A9C" w:rsidR="009B59A4" w:rsidRPr="002A438E" w:rsidRDefault="00744D03" w:rsidP="00706AD8">
      <w:pPr>
        <w:spacing w:line="240" w:lineRule="auto"/>
        <w:ind w:firstLine="720"/>
        <w:jc w:val="both"/>
        <w:rPr>
          <w:rFonts w:ascii="Times New Roman" w:hAnsi="Times New Roman" w:cs="Times New Roman"/>
          <w:lang w:val="ro-RO"/>
        </w:rPr>
      </w:pPr>
      <w:r w:rsidRPr="002A438E">
        <w:rPr>
          <w:rFonts w:ascii="Times New Roman" w:hAnsi="Times New Roman" w:cs="Times New Roman"/>
          <w:lang w:val="ro-RO"/>
        </w:rPr>
        <w:t>Prin acest proiect, Academia de Studii Economice vizează sprijinirea tinerilor atât la nivel liceal, prin pregătire intensivă pentru examenul de bacalaureat, consiliere și mentorat. Un element central al proiectului îl reprezintă dezvoltarea unor grupuri de sprijin dedicate fiecărui nivel educațional. La nivel liceal, programul „Pas spre Viitor” urmărește nu doar pregătirea elevilor pentru tranziția către învățământul superior, ci și implicarea părinților și a profesorilor în acest proces.</w:t>
      </w:r>
      <w:r w:rsidR="002A438E" w:rsidRPr="002A438E">
        <w:rPr>
          <w:rFonts w:ascii="Times New Roman" w:hAnsi="Times New Roman" w:cs="Times New Roman"/>
          <w:lang w:val="ro-RO"/>
        </w:rPr>
        <w:t xml:space="preserve"> </w:t>
      </w:r>
      <w:r w:rsidRPr="002A438E">
        <w:rPr>
          <w:rFonts w:ascii="Times New Roman" w:hAnsi="Times New Roman" w:cs="Times New Roman"/>
          <w:lang w:val="ro-RO"/>
        </w:rPr>
        <w:t>Activitățile proiectului</w:t>
      </w:r>
      <w:r w:rsidR="002A438E" w:rsidRPr="002A438E">
        <w:rPr>
          <w:rFonts w:ascii="Times New Roman" w:hAnsi="Times New Roman" w:cs="Times New Roman"/>
          <w:lang w:val="ro-RO"/>
        </w:rPr>
        <w:t xml:space="preserve"> dedicate învățământului preuniversitar</w:t>
      </w:r>
      <w:r w:rsidRPr="002A438E">
        <w:rPr>
          <w:rFonts w:ascii="Times New Roman" w:hAnsi="Times New Roman" w:cs="Times New Roman"/>
          <w:lang w:val="ro-RO"/>
        </w:rPr>
        <w:t xml:space="preserve"> se vor desfășura în județul</w:t>
      </w:r>
      <w:r w:rsidR="002A438E" w:rsidRPr="002A438E">
        <w:rPr>
          <w:rFonts w:ascii="Times New Roman" w:hAnsi="Times New Roman" w:cs="Times New Roman"/>
          <w:lang w:val="ro-RO"/>
        </w:rPr>
        <w:t xml:space="preserve"> Dâmbovița, în</w:t>
      </w:r>
      <w:r w:rsidR="009B59A4" w:rsidRPr="002A438E">
        <w:rPr>
          <w:rFonts w:ascii="Times New Roman" w:hAnsi="Times New Roman" w:cs="Times New Roman"/>
          <w:lang w:val="ro-RO"/>
        </w:rPr>
        <w:t xml:space="preserve"> patru licee de tradiție, respectiv Liceul </w:t>
      </w:r>
      <w:r w:rsidRPr="002A438E">
        <w:rPr>
          <w:rFonts w:ascii="Times New Roman" w:hAnsi="Times New Roman" w:cs="Times New Roman"/>
          <w:lang w:val="ro-RO"/>
        </w:rPr>
        <w:t>”</w:t>
      </w:r>
      <w:r w:rsidR="009B59A4" w:rsidRPr="002A438E">
        <w:rPr>
          <w:rFonts w:ascii="Times New Roman" w:hAnsi="Times New Roman" w:cs="Times New Roman"/>
          <w:lang w:val="ro-RO"/>
        </w:rPr>
        <w:t>Aurel Rainu</w:t>
      </w:r>
      <w:r w:rsidRPr="002A438E">
        <w:rPr>
          <w:rFonts w:ascii="Times New Roman" w:hAnsi="Times New Roman" w:cs="Times New Roman"/>
          <w:lang w:val="ro-RO"/>
        </w:rPr>
        <w:t>”</w:t>
      </w:r>
      <w:r w:rsidR="009B59A4" w:rsidRPr="002A438E">
        <w:rPr>
          <w:rFonts w:ascii="Times New Roman" w:hAnsi="Times New Roman" w:cs="Times New Roman"/>
          <w:lang w:val="ro-RO"/>
        </w:rPr>
        <w:t xml:space="preserve"> din Fieni, Colegiul Național </w:t>
      </w:r>
      <w:r w:rsidRPr="002A438E">
        <w:rPr>
          <w:rFonts w:ascii="Times New Roman" w:hAnsi="Times New Roman" w:cs="Times New Roman"/>
          <w:lang w:val="ro-RO"/>
        </w:rPr>
        <w:t>”</w:t>
      </w:r>
      <w:r w:rsidR="009B59A4" w:rsidRPr="002A438E">
        <w:rPr>
          <w:rFonts w:ascii="Times New Roman" w:hAnsi="Times New Roman" w:cs="Times New Roman"/>
          <w:lang w:val="ro-RO"/>
        </w:rPr>
        <w:t>Nicolae Titulescu</w:t>
      </w:r>
      <w:r w:rsidRPr="002A438E">
        <w:rPr>
          <w:rFonts w:ascii="Times New Roman" w:hAnsi="Times New Roman" w:cs="Times New Roman"/>
          <w:lang w:val="ro-RO"/>
        </w:rPr>
        <w:t>”</w:t>
      </w:r>
      <w:r w:rsidR="009B59A4" w:rsidRPr="002A438E">
        <w:rPr>
          <w:rFonts w:ascii="Times New Roman" w:hAnsi="Times New Roman" w:cs="Times New Roman"/>
          <w:lang w:val="ro-RO"/>
        </w:rPr>
        <w:t xml:space="preserve"> din Pucioasa, Colegiul Economic </w:t>
      </w:r>
      <w:r w:rsidRPr="002A438E">
        <w:rPr>
          <w:rFonts w:ascii="Times New Roman" w:hAnsi="Times New Roman" w:cs="Times New Roman"/>
          <w:lang w:val="ro-RO"/>
        </w:rPr>
        <w:t>”</w:t>
      </w:r>
      <w:r w:rsidR="009B59A4" w:rsidRPr="002A438E">
        <w:rPr>
          <w:rFonts w:ascii="Times New Roman" w:hAnsi="Times New Roman" w:cs="Times New Roman"/>
          <w:lang w:val="ro-RO"/>
        </w:rPr>
        <w:t>Ion Ghica</w:t>
      </w:r>
      <w:r w:rsidRPr="002A438E">
        <w:rPr>
          <w:rFonts w:ascii="Times New Roman" w:hAnsi="Times New Roman" w:cs="Times New Roman"/>
          <w:lang w:val="ro-RO"/>
        </w:rPr>
        <w:t>”</w:t>
      </w:r>
      <w:r w:rsidR="009B59A4" w:rsidRPr="002A438E">
        <w:rPr>
          <w:rFonts w:ascii="Times New Roman" w:hAnsi="Times New Roman" w:cs="Times New Roman"/>
          <w:lang w:val="ro-RO"/>
        </w:rPr>
        <w:t xml:space="preserve"> din Târgoviște și Liceul Tehnologic </w:t>
      </w:r>
      <w:r w:rsidRPr="002A438E">
        <w:rPr>
          <w:rFonts w:ascii="Times New Roman" w:hAnsi="Times New Roman" w:cs="Times New Roman"/>
          <w:lang w:val="ro-RO"/>
        </w:rPr>
        <w:t>”</w:t>
      </w:r>
      <w:r w:rsidR="009B59A4" w:rsidRPr="002A438E">
        <w:rPr>
          <w:rFonts w:ascii="Times New Roman" w:hAnsi="Times New Roman" w:cs="Times New Roman"/>
          <w:lang w:val="ro-RO"/>
        </w:rPr>
        <w:t>Goga Ionescu</w:t>
      </w:r>
      <w:r w:rsidRPr="002A438E">
        <w:rPr>
          <w:rFonts w:ascii="Times New Roman" w:hAnsi="Times New Roman" w:cs="Times New Roman"/>
          <w:lang w:val="ro-RO"/>
        </w:rPr>
        <w:t>”</w:t>
      </w:r>
      <w:r w:rsidR="009B59A4" w:rsidRPr="002A438E">
        <w:rPr>
          <w:rFonts w:ascii="Times New Roman" w:hAnsi="Times New Roman" w:cs="Times New Roman"/>
          <w:lang w:val="ro-RO"/>
        </w:rPr>
        <w:t xml:space="preserve"> din Titu.</w:t>
      </w:r>
    </w:p>
    <w:p w14:paraId="490B4EE1" w14:textId="4C5CA665" w:rsidR="009B59A4" w:rsidRPr="002A438E" w:rsidRDefault="009B59A4" w:rsidP="002A438E">
      <w:pPr>
        <w:spacing w:line="240" w:lineRule="auto"/>
        <w:ind w:firstLine="720"/>
        <w:jc w:val="both"/>
        <w:rPr>
          <w:rFonts w:ascii="Times New Roman" w:hAnsi="Times New Roman" w:cs="Times New Roman"/>
          <w:lang w:val="ro-RO"/>
        </w:rPr>
      </w:pPr>
      <w:r w:rsidRPr="002A438E">
        <w:rPr>
          <w:rFonts w:ascii="Times New Roman" w:hAnsi="Times New Roman" w:cs="Times New Roman"/>
          <w:lang w:val="ro-RO"/>
        </w:rPr>
        <w:t>La nivel universitar, programul „Spre Succes” include mentorat oferit de absolvenți, reprezentanți ai mediului de afaceri și angajatori, contribuind astfel la o integrare mai ușoară a studenților în mediul academic și pe piața muncii.</w:t>
      </w:r>
      <w:r w:rsidR="002A438E" w:rsidRPr="002A438E">
        <w:rPr>
          <w:rFonts w:ascii="Times New Roman" w:hAnsi="Times New Roman" w:cs="Times New Roman"/>
          <w:lang w:val="ro-RO"/>
        </w:rPr>
        <w:t xml:space="preserve"> </w:t>
      </w:r>
      <w:r w:rsidRPr="002A438E">
        <w:rPr>
          <w:rFonts w:ascii="Times New Roman" w:hAnsi="Times New Roman" w:cs="Times New Roman"/>
          <w:lang w:val="ro-RO"/>
        </w:rPr>
        <w:t>În contextul acestui proiect, ASE urmărește eliminarea barierelor educaționale și sociale care afectează tinerii proveniți din familii defavorizate. Datele Eurostat indică faptul că acești tineri se confruntă cu provocări majore, inclusiv riscul de sărăcie și excluziune socială, iar nivelul educațional al părinților influențează în mod direct accesul și succesul în educație. Prin intervenții integrate, S.T.E.P. își propune să rupă cercul vicios al dezavantajelor sociale, oferind resurse educaționale și sprijin adecvat celor care au nevoie cel mai mult de acestea.</w:t>
      </w:r>
    </w:p>
    <w:p w14:paraId="4469CC67" w14:textId="2AE5888C" w:rsidR="009B59A4" w:rsidRPr="002A438E" w:rsidRDefault="009B59A4" w:rsidP="009B59A4">
      <w:pPr>
        <w:spacing w:line="240" w:lineRule="auto"/>
        <w:ind w:firstLine="720"/>
        <w:jc w:val="both"/>
        <w:rPr>
          <w:rFonts w:ascii="Times New Roman" w:hAnsi="Times New Roman" w:cs="Times New Roman"/>
          <w:lang w:val="ro-RO"/>
        </w:rPr>
      </w:pPr>
      <w:r w:rsidRPr="002A438E">
        <w:rPr>
          <w:rFonts w:ascii="Times New Roman" w:hAnsi="Times New Roman" w:cs="Times New Roman"/>
          <w:lang w:val="ro-RO"/>
        </w:rPr>
        <w:lastRenderedPageBreak/>
        <w:t>Un aspect inovator al proiectului constă în crearea a trei laboratoare inclusive și a unui Centru de Asistență și Integrare a Persoanelor cu Dizabilități. Aceste facilități vor fi echipate cu tehnologii asistive moderne, cum ar fi dispozitive pentru studenții cu deficiențe de vedere, auz sau mobilitate, și vor oferi un mediu educațional accesibil și prietenos pentru toți. De asemenea, centrul va furniza servicii personalizate de consiliere, tutorat și suport pentru studenții cu dizabilități, facilitând astfel integrarea lor deplină în viața universitară.</w:t>
      </w:r>
      <w:r w:rsidR="002A438E" w:rsidRPr="002A438E">
        <w:rPr>
          <w:rFonts w:ascii="Times New Roman" w:hAnsi="Times New Roman" w:cs="Times New Roman"/>
          <w:lang w:val="ro-RO"/>
        </w:rPr>
        <w:t xml:space="preserve"> </w:t>
      </w:r>
      <w:r w:rsidRPr="002A438E">
        <w:rPr>
          <w:rFonts w:ascii="Times New Roman" w:hAnsi="Times New Roman" w:cs="Times New Roman"/>
          <w:lang w:val="ro-RO"/>
        </w:rPr>
        <w:t>Impactul proiectului va fi resimțit nu doar pe durata implementării, ci și pe termen lung, prin mecanisme de sustenabilitate precum parteneriatele instituționale între licee și universitate, programele de consiliere continuă și materialele educaționale dezvoltate. Aceste inițiative vor contribui la crearea unei punți durabile între învățământul preuniversitar și cel universitar, sprijinind tinerii să își atingă potențialul maxim, indiferent de statutul socio-economic.</w:t>
      </w:r>
    </w:p>
    <w:p w14:paraId="676752ED" w14:textId="2EE8DAC0" w:rsidR="009B59A4" w:rsidRPr="002A438E" w:rsidRDefault="009B59A4" w:rsidP="009B59A4">
      <w:pPr>
        <w:spacing w:line="240" w:lineRule="auto"/>
        <w:ind w:firstLine="720"/>
        <w:jc w:val="both"/>
        <w:rPr>
          <w:rFonts w:ascii="Times New Roman" w:hAnsi="Times New Roman" w:cs="Times New Roman"/>
          <w:lang w:val="ro-RO"/>
        </w:rPr>
      </w:pPr>
      <w:r w:rsidRPr="002A438E">
        <w:rPr>
          <w:rFonts w:ascii="Times New Roman" w:hAnsi="Times New Roman" w:cs="Times New Roman"/>
          <w:lang w:val="ro-RO"/>
        </w:rPr>
        <w:t>Prin proiectul S.T.E.P., Academia de Studii Economice din București reafirmă angajamentul său de a promova educația echitabilă și accesibilă, contribuind la formarea unei societăți mai incluzive și mai sustenabile.</w:t>
      </w:r>
    </w:p>
    <w:p w14:paraId="500BCA6B" w14:textId="77777777" w:rsidR="009B59A4" w:rsidRPr="002A438E" w:rsidRDefault="009B59A4" w:rsidP="00706AD8">
      <w:pPr>
        <w:spacing w:line="240" w:lineRule="auto"/>
        <w:ind w:firstLine="720"/>
        <w:jc w:val="both"/>
        <w:rPr>
          <w:rFonts w:ascii="Times New Roman" w:hAnsi="Times New Roman" w:cs="Times New Roman"/>
          <w:lang w:val="ro-RO"/>
        </w:rPr>
      </w:pPr>
    </w:p>
    <w:p w14:paraId="37AD26A8" w14:textId="77777777" w:rsidR="00686FB2" w:rsidRPr="002A438E" w:rsidRDefault="00686FB2" w:rsidP="00281321">
      <w:pPr>
        <w:spacing w:line="240" w:lineRule="auto"/>
        <w:jc w:val="both"/>
        <w:rPr>
          <w:rFonts w:ascii="Times New Roman" w:hAnsi="Times New Roman" w:cs="Times New Roman"/>
        </w:rPr>
      </w:pPr>
    </w:p>
    <w:p w14:paraId="0460F3E5" w14:textId="77777777" w:rsidR="006B68B0" w:rsidRPr="002A438E" w:rsidRDefault="006B68B0" w:rsidP="00281321">
      <w:pPr>
        <w:spacing w:line="240" w:lineRule="auto"/>
        <w:jc w:val="both"/>
        <w:rPr>
          <w:rFonts w:ascii="Times New Roman" w:hAnsi="Times New Roman" w:cs="Times New Roman"/>
          <w:b/>
          <w:bCs/>
          <w:lang w:val="ro-RO"/>
        </w:rPr>
      </w:pPr>
      <w:r w:rsidRPr="002A438E">
        <w:rPr>
          <w:rFonts w:ascii="Times New Roman" w:hAnsi="Times New Roman" w:cs="Times New Roman"/>
          <w:b/>
          <w:bCs/>
          <w:lang w:val="ro-RO"/>
        </w:rPr>
        <w:t>Date de Contact:</w:t>
      </w:r>
    </w:p>
    <w:p w14:paraId="16793FC2" w14:textId="0D4D8881" w:rsidR="006B68B0" w:rsidRPr="002A438E" w:rsidRDefault="006B68B0" w:rsidP="00281321">
      <w:pPr>
        <w:spacing w:line="240" w:lineRule="auto"/>
        <w:jc w:val="both"/>
        <w:rPr>
          <w:rFonts w:ascii="Times New Roman" w:hAnsi="Times New Roman" w:cs="Times New Roman"/>
          <w:lang w:val="ro-RO"/>
        </w:rPr>
      </w:pPr>
      <w:r w:rsidRPr="002A438E">
        <w:rPr>
          <w:rFonts w:ascii="Times New Roman" w:hAnsi="Times New Roman" w:cs="Times New Roman"/>
          <w:b/>
          <w:bCs/>
          <w:lang w:val="ro-RO"/>
        </w:rPr>
        <w:t xml:space="preserve">Manager de proiect: </w:t>
      </w:r>
      <w:r w:rsidRPr="002A438E">
        <w:rPr>
          <w:rFonts w:ascii="Times New Roman" w:hAnsi="Times New Roman" w:cs="Times New Roman"/>
          <w:lang w:val="ro-RO"/>
        </w:rPr>
        <w:t xml:space="preserve">Prof. univ. dr. </w:t>
      </w:r>
      <w:r w:rsidR="003A25EB" w:rsidRPr="002A438E">
        <w:rPr>
          <w:rFonts w:ascii="Times New Roman" w:hAnsi="Times New Roman" w:cs="Times New Roman"/>
          <w:lang w:val="ro-RO"/>
        </w:rPr>
        <w:t>Grigore Ioan PIROȘCĂ</w:t>
      </w:r>
    </w:p>
    <w:p w14:paraId="27AB8A62" w14:textId="0C5E49FB" w:rsidR="006D5C20" w:rsidRPr="002A438E" w:rsidRDefault="006B68B0" w:rsidP="00281321">
      <w:pPr>
        <w:spacing w:line="240" w:lineRule="auto"/>
        <w:jc w:val="both"/>
        <w:rPr>
          <w:rFonts w:ascii="Times New Roman" w:hAnsi="Times New Roman" w:cs="Times New Roman"/>
          <w:lang w:val="ro-RO"/>
        </w:rPr>
      </w:pPr>
      <w:r w:rsidRPr="002A438E">
        <w:rPr>
          <w:rFonts w:ascii="Times New Roman" w:hAnsi="Times New Roman" w:cs="Times New Roman"/>
          <w:b/>
          <w:bCs/>
          <w:lang w:val="ro-RO"/>
        </w:rPr>
        <w:t xml:space="preserve">Email: </w:t>
      </w:r>
      <w:r w:rsidR="003A25EB" w:rsidRPr="002A438E">
        <w:rPr>
          <w:rFonts w:ascii="Times New Roman" w:hAnsi="Times New Roman" w:cs="Times New Roman"/>
          <w:lang w:val="ro-RO"/>
        </w:rPr>
        <w:t>grigore.piroșcă</w:t>
      </w:r>
      <w:r w:rsidRPr="002A438E">
        <w:rPr>
          <w:rFonts w:ascii="Times New Roman" w:hAnsi="Times New Roman" w:cs="Times New Roman"/>
          <w:lang w:val="ro-RO"/>
        </w:rPr>
        <w:t>@</w:t>
      </w:r>
      <w:r w:rsidR="003A25EB" w:rsidRPr="002A438E">
        <w:rPr>
          <w:rFonts w:ascii="Times New Roman" w:hAnsi="Times New Roman" w:cs="Times New Roman"/>
          <w:lang w:val="ro-RO"/>
        </w:rPr>
        <w:t>economie</w:t>
      </w:r>
      <w:r w:rsidRPr="002A438E">
        <w:rPr>
          <w:rFonts w:ascii="Times New Roman" w:hAnsi="Times New Roman" w:cs="Times New Roman"/>
          <w:lang w:val="ro-RO"/>
        </w:rPr>
        <w:t>.ase.ro</w:t>
      </w:r>
    </w:p>
    <w:sectPr w:rsidR="006D5C20" w:rsidRPr="002A438E" w:rsidSect="008234F3">
      <w:headerReference w:type="default" r:id="rId8"/>
      <w:footerReference w:type="default" r:id="rId9"/>
      <w:pgSz w:w="12240" w:h="15840"/>
      <w:pgMar w:top="1440" w:right="1440" w:bottom="1440" w:left="1440" w:header="1644" w:footer="1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F949" w14:textId="77777777" w:rsidR="00B1558F" w:rsidRDefault="00B1558F" w:rsidP="004F6A5F">
      <w:pPr>
        <w:spacing w:after="0" w:line="240" w:lineRule="auto"/>
      </w:pPr>
      <w:r>
        <w:separator/>
      </w:r>
    </w:p>
  </w:endnote>
  <w:endnote w:type="continuationSeparator" w:id="0">
    <w:p w14:paraId="5E6ADB7D" w14:textId="77777777" w:rsidR="00B1558F" w:rsidRDefault="00B1558F" w:rsidP="004F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105A" w14:textId="111912AB" w:rsidR="004F6A5F" w:rsidRDefault="008234F3">
    <w:pPr>
      <w:pStyle w:val="Footer"/>
    </w:pPr>
    <w:r>
      <w:rPr>
        <w:noProof/>
      </w:rPr>
      <w:drawing>
        <wp:anchor distT="0" distB="0" distL="114300" distR="114300" simplePos="0" relativeHeight="251659264" behindDoc="0" locked="0" layoutInCell="1" allowOverlap="1" wp14:anchorId="4EFADE2A" wp14:editId="24584C08">
          <wp:simplePos x="0" y="0"/>
          <wp:positionH relativeFrom="margin">
            <wp:align>right</wp:align>
          </wp:positionH>
          <wp:positionV relativeFrom="paragraph">
            <wp:posOffset>202565</wp:posOffset>
          </wp:positionV>
          <wp:extent cx="1050290" cy="666750"/>
          <wp:effectExtent l="0" t="0" r="0" b="0"/>
          <wp:wrapNone/>
          <wp:docPr id="306040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5BF">
      <w:rPr>
        <w:noProof/>
      </w:rPr>
      <w:drawing>
        <wp:inline distT="0" distB="0" distL="0" distR="0" wp14:anchorId="09EDEF49" wp14:editId="4264EED2">
          <wp:extent cx="1526875" cy="747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 desen.jpg"/>
                  <pic:cNvPicPr/>
                </pic:nvPicPr>
                <pic:blipFill>
                  <a:blip r:embed="rId2">
                    <a:extLst>
                      <a:ext uri="{28A0092B-C50C-407E-A947-70E740481C1C}">
                        <a14:useLocalDpi xmlns:a14="http://schemas.microsoft.com/office/drawing/2010/main" val="0"/>
                      </a:ext>
                    </a:extLst>
                  </a:blip>
                  <a:stretch>
                    <a:fillRect/>
                  </a:stretch>
                </pic:blipFill>
                <pic:spPr>
                  <a:xfrm>
                    <a:off x="0" y="0"/>
                    <a:ext cx="1570695" cy="7689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1A5B8" w14:textId="77777777" w:rsidR="00B1558F" w:rsidRDefault="00B1558F" w:rsidP="004F6A5F">
      <w:pPr>
        <w:spacing w:after="0" w:line="240" w:lineRule="auto"/>
      </w:pPr>
      <w:r>
        <w:separator/>
      </w:r>
    </w:p>
  </w:footnote>
  <w:footnote w:type="continuationSeparator" w:id="0">
    <w:p w14:paraId="65454513" w14:textId="77777777" w:rsidR="00B1558F" w:rsidRDefault="00B1558F" w:rsidP="004F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4D5A" w14:textId="3194AB0E" w:rsidR="004F6A5F" w:rsidRDefault="00D34325">
    <w:pPr>
      <w:pStyle w:val="Header"/>
    </w:pPr>
    <w:r>
      <w:rPr>
        <w:noProof/>
      </w:rPr>
      <w:drawing>
        <wp:anchor distT="0" distB="0" distL="114300" distR="114300" simplePos="0" relativeHeight="251665408" behindDoc="0" locked="0" layoutInCell="1" allowOverlap="1" wp14:anchorId="2F730903" wp14:editId="64AAD57B">
          <wp:simplePos x="0" y="0"/>
          <wp:positionH relativeFrom="margin">
            <wp:align>center</wp:align>
          </wp:positionH>
          <wp:positionV relativeFrom="paragraph">
            <wp:posOffset>-701040</wp:posOffset>
          </wp:positionV>
          <wp:extent cx="5368290" cy="857885"/>
          <wp:effectExtent l="0" t="0" r="3810" b="0"/>
          <wp:wrapSquare wrapText="bothSides"/>
          <wp:docPr id="2017297891"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97891"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68290" cy="857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43706D71"/>
    <w:multiLevelType w:val="hybridMultilevel"/>
    <w:tmpl w:val="628ADC7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B03398E"/>
    <w:multiLevelType w:val="hybridMultilevel"/>
    <w:tmpl w:val="5B30C312"/>
    <w:lvl w:ilvl="0" w:tplc="E0362A6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C3"/>
    <w:rsid w:val="00047655"/>
    <w:rsid w:val="00047AF6"/>
    <w:rsid w:val="00067F74"/>
    <w:rsid w:val="000B0335"/>
    <w:rsid w:val="001C0731"/>
    <w:rsid w:val="00232B4B"/>
    <w:rsid w:val="00281321"/>
    <w:rsid w:val="002A438E"/>
    <w:rsid w:val="00317B72"/>
    <w:rsid w:val="003A25EB"/>
    <w:rsid w:val="003A6A5F"/>
    <w:rsid w:val="003B4015"/>
    <w:rsid w:val="003B4C72"/>
    <w:rsid w:val="004148C4"/>
    <w:rsid w:val="00431741"/>
    <w:rsid w:val="004378CB"/>
    <w:rsid w:val="004A13DE"/>
    <w:rsid w:val="004A65C2"/>
    <w:rsid w:val="004B62DA"/>
    <w:rsid w:val="004E48D4"/>
    <w:rsid w:val="004F6A5F"/>
    <w:rsid w:val="005225A4"/>
    <w:rsid w:val="00544650"/>
    <w:rsid w:val="005737B8"/>
    <w:rsid w:val="005826DC"/>
    <w:rsid w:val="00592117"/>
    <w:rsid w:val="005A630E"/>
    <w:rsid w:val="005D3877"/>
    <w:rsid w:val="00614841"/>
    <w:rsid w:val="00652782"/>
    <w:rsid w:val="00686FB2"/>
    <w:rsid w:val="006B68B0"/>
    <w:rsid w:val="006C59CC"/>
    <w:rsid w:val="006D5C20"/>
    <w:rsid w:val="006F0566"/>
    <w:rsid w:val="00706AD8"/>
    <w:rsid w:val="00737F33"/>
    <w:rsid w:val="00744537"/>
    <w:rsid w:val="00744D03"/>
    <w:rsid w:val="008024DE"/>
    <w:rsid w:val="008234F3"/>
    <w:rsid w:val="008D0F18"/>
    <w:rsid w:val="009364C6"/>
    <w:rsid w:val="009733CA"/>
    <w:rsid w:val="009B59A4"/>
    <w:rsid w:val="009D53E8"/>
    <w:rsid w:val="00A4537D"/>
    <w:rsid w:val="00AE4C05"/>
    <w:rsid w:val="00B1558F"/>
    <w:rsid w:val="00B245BF"/>
    <w:rsid w:val="00BA0D90"/>
    <w:rsid w:val="00BA199F"/>
    <w:rsid w:val="00BA4EBA"/>
    <w:rsid w:val="00C038C3"/>
    <w:rsid w:val="00C448DC"/>
    <w:rsid w:val="00C505A0"/>
    <w:rsid w:val="00D34325"/>
    <w:rsid w:val="00DA0B9F"/>
    <w:rsid w:val="00E611C5"/>
    <w:rsid w:val="00E84BB1"/>
    <w:rsid w:val="00F40F24"/>
    <w:rsid w:val="00F64B73"/>
    <w:rsid w:val="00FA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FA64A"/>
  <w15:chartTrackingRefBased/>
  <w15:docId w15:val="{4DC48F41-2F3D-435D-B78C-35D6189A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 text 317010"/>
    <w:qFormat/>
    <w:rsid w:val="006D5C20"/>
    <w:rPr>
      <w:rFonts w:ascii="Century Schoolbook" w:hAnsi="Century Schoolbook"/>
    </w:rPr>
  </w:style>
  <w:style w:type="paragraph" w:styleId="Heading1">
    <w:name w:val="heading 1"/>
    <w:basedOn w:val="Normal"/>
    <w:next w:val="Normal"/>
    <w:link w:val="Heading1Char"/>
    <w:uiPriority w:val="9"/>
    <w:qFormat/>
    <w:rsid w:val="00C03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8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8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8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8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8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8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8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8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8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8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8C3"/>
    <w:rPr>
      <w:rFonts w:eastAsiaTheme="majorEastAsia" w:cstheme="majorBidi"/>
      <w:color w:val="272727" w:themeColor="text1" w:themeTint="D8"/>
    </w:rPr>
  </w:style>
  <w:style w:type="paragraph" w:styleId="Title">
    <w:name w:val="Title"/>
    <w:basedOn w:val="Normal"/>
    <w:next w:val="Normal"/>
    <w:link w:val="TitleChar"/>
    <w:uiPriority w:val="10"/>
    <w:qFormat/>
    <w:rsid w:val="00C03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8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8C3"/>
    <w:pPr>
      <w:spacing w:before="160"/>
      <w:jc w:val="center"/>
    </w:pPr>
    <w:rPr>
      <w:i/>
      <w:iCs/>
      <w:color w:val="404040" w:themeColor="text1" w:themeTint="BF"/>
    </w:rPr>
  </w:style>
  <w:style w:type="character" w:customStyle="1" w:styleId="QuoteChar">
    <w:name w:val="Quote Char"/>
    <w:basedOn w:val="DefaultParagraphFont"/>
    <w:link w:val="Quote"/>
    <w:uiPriority w:val="29"/>
    <w:rsid w:val="00C038C3"/>
    <w:rPr>
      <w:i/>
      <w:iCs/>
      <w:color w:val="404040" w:themeColor="text1" w:themeTint="BF"/>
    </w:rPr>
  </w:style>
  <w:style w:type="paragraph" w:styleId="ListParagraph">
    <w:name w:val="List Paragraph"/>
    <w:basedOn w:val="Normal"/>
    <w:uiPriority w:val="34"/>
    <w:qFormat/>
    <w:rsid w:val="00C038C3"/>
    <w:pPr>
      <w:ind w:left="720"/>
      <w:contextualSpacing/>
    </w:pPr>
  </w:style>
  <w:style w:type="character" w:styleId="IntenseEmphasis">
    <w:name w:val="Intense Emphasis"/>
    <w:basedOn w:val="DefaultParagraphFont"/>
    <w:uiPriority w:val="21"/>
    <w:qFormat/>
    <w:rsid w:val="00C038C3"/>
    <w:rPr>
      <w:i/>
      <w:iCs/>
      <w:color w:val="0F4761" w:themeColor="accent1" w:themeShade="BF"/>
    </w:rPr>
  </w:style>
  <w:style w:type="paragraph" w:styleId="IntenseQuote">
    <w:name w:val="Intense Quote"/>
    <w:basedOn w:val="Normal"/>
    <w:next w:val="Normal"/>
    <w:link w:val="IntenseQuoteChar"/>
    <w:uiPriority w:val="30"/>
    <w:qFormat/>
    <w:rsid w:val="00C03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8C3"/>
    <w:rPr>
      <w:i/>
      <w:iCs/>
      <w:color w:val="0F4761" w:themeColor="accent1" w:themeShade="BF"/>
    </w:rPr>
  </w:style>
  <w:style w:type="character" w:styleId="IntenseReference">
    <w:name w:val="Intense Reference"/>
    <w:basedOn w:val="DefaultParagraphFont"/>
    <w:uiPriority w:val="32"/>
    <w:qFormat/>
    <w:rsid w:val="00C038C3"/>
    <w:rPr>
      <w:b/>
      <w:bCs/>
      <w:smallCaps/>
      <w:color w:val="0F4761" w:themeColor="accent1" w:themeShade="BF"/>
      <w:spacing w:val="5"/>
    </w:rPr>
  </w:style>
  <w:style w:type="paragraph" w:styleId="Header">
    <w:name w:val="header"/>
    <w:basedOn w:val="Normal"/>
    <w:link w:val="HeaderChar"/>
    <w:uiPriority w:val="99"/>
    <w:unhideWhenUsed/>
    <w:rsid w:val="004F6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A5F"/>
  </w:style>
  <w:style w:type="paragraph" w:styleId="Footer">
    <w:name w:val="footer"/>
    <w:basedOn w:val="Normal"/>
    <w:link w:val="FooterChar"/>
    <w:uiPriority w:val="99"/>
    <w:unhideWhenUsed/>
    <w:rsid w:val="004F6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A5F"/>
  </w:style>
  <w:style w:type="paragraph" w:customStyle="1" w:styleId="titlu317010">
    <w:name w:val="titlu 317010"/>
    <w:basedOn w:val="Normal"/>
    <w:link w:val="titlu317010Caracter"/>
    <w:qFormat/>
    <w:rsid w:val="006D5C20"/>
    <w:pPr>
      <w:shd w:val="clear" w:color="auto" w:fill="0C6B38"/>
      <w:spacing w:after="0" w:line="240" w:lineRule="auto"/>
      <w:jc w:val="center"/>
    </w:pPr>
    <w:rPr>
      <w:rFonts w:cs="Tahoma"/>
      <w:b/>
      <w:bCs/>
      <w:color w:val="FFFFFF" w:themeColor="background1"/>
      <w:sz w:val="28"/>
      <w:szCs w:val="28"/>
      <w:lang w:val="ro-RO"/>
    </w:rPr>
  </w:style>
  <w:style w:type="character" w:customStyle="1" w:styleId="titlu317010Caracter">
    <w:name w:val="titlu 317010 Caracter"/>
    <w:basedOn w:val="DefaultParagraphFont"/>
    <w:link w:val="titlu317010"/>
    <w:rsid w:val="006D5C20"/>
    <w:rPr>
      <w:rFonts w:ascii="Century Schoolbook" w:hAnsi="Century Schoolbook" w:cs="Tahoma"/>
      <w:b/>
      <w:bCs/>
      <w:color w:val="FFFFFF" w:themeColor="background1"/>
      <w:sz w:val="28"/>
      <w:szCs w:val="28"/>
      <w:shd w:val="clear" w:color="auto" w:fill="0C6B38"/>
      <w:lang w:val="ro-RO"/>
    </w:rPr>
  </w:style>
  <w:style w:type="paragraph" w:customStyle="1" w:styleId="subtitlu317010">
    <w:name w:val="subtitlu 317010"/>
    <w:basedOn w:val="titlu317010"/>
    <w:link w:val="subtitlu317010Caracter"/>
    <w:qFormat/>
    <w:rsid w:val="006D5C20"/>
    <w:pPr>
      <w:shd w:val="clear" w:color="auto" w:fill="3CB24A"/>
    </w:pPr>
  </w:style>
  <w:style w:type="character" w:customStyle="1" w:styleId="subtitlu317010Caracter">
    <w:name w:val="subtitlu 317010 Caracter"/>
    <w:basedOn w:val="titlu317010Caracter"/>
    <w:link w:val="subtitlu317010"/>
    <w:rsid w:val="006D5C20"/>
    <w:rPr>
      <w:rFonts w:ascii="Century Schoolbook" w:hAnsi="Century Schoolbook" w:cs="Tahoma"/>
      <w:b/>
      <w:bCs/>
      <w:color w:val="FFFFFF" w:themeColor="background1"/>
      <w:sz w:val="28"/>
      <w:szCs w:val="28"/>
      <w:shd w:val="clear" w:color="auto" w:fill="3CB24A"/>
      <w:lang w:val="ro-RO"/>
    </w:rPr>
  </w:style>
  <w:style w:type="paragraph" w:styleId="NormalWeb">
    <w:name w:val="Normal (Web)"/>
    <w:basedOn w:val="Normal"/>
    <w:link w:val="NormalWebChar"/>
    <w:uiPriority w:val="99"/>
    <w:unhideWhenUsed/>
    <w:rsid w:val="00686FB2"/>
    <w:pPr>
      <w:spacing w:before="100" w:beforeAutospacing="1" w:after="100" w:afterAutospacing="1" w:line="240" w:lineRule="auto"/>
    </w:pPr>
    <w:rPr>
      <w:rFonts w:ascii="Times" w:hAnsi="Times" w:cs="Times New Roman"/>
      <w:kern w:val="0"/>
      <w:sz w:val="20"/>
      <w:szCs w:val="20"/>
      <w14:ligatures w14:val="none"/>
    </w:rPr>
  </w:style>
  <w:style w:type="character" w:customStyle="1" w:styleId="NormalWebChar">
    <w:name w:val="Normal (Web) Char"/>
    <w:basedOn w:val="DefaultParagraphFont"/>
    <w:link w:val="NormalWeb"/>
    <w:uiPriority w:val="99"/>
    <w:rsid w:val="00686FB2"/>
    <w:rPr>
      <w:rFonts w:ascii="Times" w:hAnsi="Times" w:cs="Times New Roman"/>
      <w:kern w:val="0"/>
      <w:sz w:val="20"/>
      <w:szCs w:val="20"/>
      <w14:ligatures w14:val="none"/>
    </w:rPr>
  </w:style>
  <w:style w:type="table" w:styleId="TableGrid">
    <w:name w:val="Table Grid"/>
    <w:basedOn w:val="TableNormal"/>
    <w:uiPriority w:val="39"/>
    <w:rsid w:val="00B2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49016">
      <w:bodyDiv w:val="1"/>
      <w:marLeft w:val="0"/>
      <w:marRight w:val="0"/>
      <w:marTop w:val="0"/>
      <w:marBottom w:val="0"/>
      <w:divBdr>
        <w:top w:val="none" w:sz="0" w:space="0" w:color="auto"/>
        <w:left w:val="none" w:sz="0" w:space="0" w:color="auto"/>
        <w:bottom w:val="none" w:sz="0" w:space="0" w:color="auto"/>
        <w:right w:val="none" w:sz="0" w:space="0" w:color="auto"/>
      </w:divBdr>
    </w:div>
    <w:div w:id="1019308656">
      <w:bodyDiv w:val="1"/>
      <w:marLeft w:val="0"/>
      <w:marRight w:val="0"/>
      <w:marTop w:val="0"/>
      <w:marBottom w:val="0"/>
      <w:divBdr>
        <w:top w:val="none" w:sz="0" w:space="0" w:color="auto"/>
        <w:left w:val="none" w:sz="0" w:space="0" w:color="auto"/>
        <w:bottom w:val="none" w:sz="0" w:space="0" w:color="auto"/>
        <w:right w:val="none" w:sz="0" w:space="0" w:color="auto"/>
      </w:divBdr>
    </w:div>
    <w:div w:id="1019895952">
      <w:bodyDiv w:val="1"/>
      <w:marLeft w:val="0"/>
      <w:marRight w:val="0"/>
      <w:marTop w:val="0"/>
      <w:marBottom w:val="0"/>
      <w:divBdr>
        <w:top w:val="none" w:sz="0" w:space="0" w:color="auto"/>
        <w:left w:val="none" w:sz="0" w:space="0" w:color="auto"/>
        <w:bottom w:val="none" w:sz="0" w:space="0" w:color="auto"/>
        <w:right w:val="none" w:sz="0" w:space="0" w:color="auto"/>
      </w:divBdr>
    </w:div>
    <w:div w:id="15777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61B1BA4CDE4C0DA6596BEA3C9164AF"/>
        <w:category>
          <w:name w:val="General"/>
          <w:gallery w:val="placeholder"/>
        </w:category>
        <w:types>
          <w:type w:val="bbPlcHdr"/>
        </w:types>
        <w:behaviors>
          <w:behavior w:val="content"/>
        </w:behaviors>
        <w:guid w:val="{6BA5149E-C067-4A1A-AC8A-725CACF88754}"/>
      </w:docPartPr>
      <w:docPartBody>
        <w:p w:rsidR="0059089D" w:rsidRDefault="0059089D" w:rsidP="0059089D">
          <w:pPr>
            <w:pStyle w:val="6B61B1BA4CDE4C0DA6596BEA3C9164AF"/>
          </w:pPr>
          <w:r w:rsidRPr="00821AB9">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F1"/>
    <w:rsid w:val="001A79F1"/>
    <w:rsid w:val="004E48D4"/>
    <w:rsid w:val="005225A4"/>
    <w:rsid w:val="005337B5"/>
    <w:rsid w:val="0059089D"/>
    <w:rsid w:val="006667A8"/>
    <w:rsid w:val="00721416"/>
    <w:rsid w:val="009733CA"/>
    <w:rsid w:val="009D3C8F"/>
    <w:rsid w:val="00A02C82"/>
    <w:rsid w:val="00D7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9089D"/>
    <w:rPr>
      <w:color w:val="808080"/>
    </w:rPr>
  </w:style>
  <w:style w:type="paragraph" w:customStyle="1" w:styleId="6B61B1BA4CDE4C0DA6596BEA3C9164AF">
    <w:name w:val="6B61B1BA4CDE4C0DA6596BEA3C9164AF"/>
    <w:rsid w:val="00590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91AF3-B212-40BA-BDC2-74141A27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3407</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Lamba</dc:creator>
  <cp:keywords/>
  <dc:description/>
  <cp:lastModifiedBy>Administrator</cp:lastModifiedBy>
  <cp:revision>3</cp:revision>
  <dcterms:created xsi:type="dcterms:W3CDTF">2025-01-28T09:50:00Z</dcterms:created>
  <dcterms:modified xsi:type="dcterms:W3CDTF">2025-02-10T03:49:00Z</dcterms:modified>
</cp:coreProperties>
</file>